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5099" w14:textId="77777777" w:rsidR="00A6108D" w:rsidRPr="00B41776" w:rsidRDefault="00A6108D" w:rsidP="00A6108D">
      <w:pPr>
        <w:jc w:val="center"/>
        <w:rPr>
          <w:rFonts w:ascii="Times New Roman" w:hAnsi="Times New Roman"/>
          <w:sz w:val="24"/>
          <w:szCs w:val="24"/>
        </w:rPr>
      </w:pPr>
      <w:r w:rsidRPr="00B41776">
        <w:rPr>
          <w:rFonts w:ascii="Times New Roman" w:hAnsi="Times New Roman"/>
          <w:sz w:val="24"/>
          <w:szCs w:val="24"/>
        </w:rPr>
        <w:t>MEMORANDUM OF AGREEMENT</w:t>
      </w:r>
    </w:p>
    <w:p w14:paraId="538ABF98" w14:textId="77777777" w:rsidR="00A6108D" w:rsidRPr="00B41776" w:rsidRDefault="00A6108D" w:rsidP="00A6108D">
      <w:pPr>
        <w:jc w:val="center"/>
        <w:rPr>
          <w:rFonts w:ascii="Times New Roman" w:hAnsi="Times New Roman"/>
          <w:sz w:val="24"/>
          <w:szCs w:val="24"/>
        </w:rPr>
      </w:pPr>
      <w:r w:rsidRPr="00B41776">
        <w:rPr>
          <w:rFonts w:ascii="Times New Roman" w:hAnsi="Times New Roman"/>
          <w:sz w:val="24"/>
          <w:szCs w:val="24"/>
        </w:rPr>
        <w:t>BETWEEN</w:t>
      </w:r>
    </w:p>
    <w:p w14:paraId="0CE50509" w14:textId="77777777" w:rsidR="00A6108D" w:rsidRPr="00B41776" w:rsidRDefault="00A6108D" w:rsidP="00A6108D">
      <w:pPr>
        <w:jc w:val="center"/>
        <w:rPr>
          <w:rFonts w:ascii="Times New Roman" w:hAnsi="Times New Roman"/>
          <w:sz w:val="24"/>
          <w:szCs w:val="24"/>
        </w:rPr>
      </w:pPr>
      <w:r w:rsidRPr="00B41776">
        <w:rPr>
          <w:rFonts w:ascii="Times New Roman" w:hAnsi="Times New Roman"/>
          <w:sz w:val="24"/>
          <w:szCs w:val="24"/>
        </w:rPr>
        <w:t>THE NE</w:t>
      </w:r>
      <w:r w:rsidR="00E822EC">
        <w:rPr>
          <w:rFonts w:ascii="Times New Roman" w:hAnsi="Times New Roman"/>
          <w:sz w:val="24"/>
          <w:szCs w:val="24"/>
        </w:rPr>
        <w:t>W</w:t>
      </w:r>
      <w:r w:rsidRPr="00B41776">
        <w:rPr>
          <w:rFonts w:ascii="Times New Roman" w:hAnsi="Times New Roman"/>
          <w:sz w:val="24"/>
          <w:szCs w:val="24"/>
        </w:rPr>
        <w:t xml:space="preserve"> BEDFORD SCHOOL COMMITTEE</w:t>
      </w:r>
    </w:p>
    <w:p w14:paraId="48FEE371" w14:textId="77777777" w:rsidR="00A6108D" w:rsidRPr="00B41776" w:rsidRDefault="00A6108D" w:rsidP="00A6108D">
      <w:pPr>
        <w:jc w:val="center"/>
        <w:rPr>
          <w:rFonts w:ascii="Times New Roman" w:hAnsi="Times New Roman"/>
          <w:sz w:val="24"/>
          <w:szCs w:val="24"/>
        </w:rPr>
      </w:pPr>
      <w:r w:rsidRPr="00B41776">
        <w:rPr>
          <w:rFonts w:ascii="Times New Roman" w:hAnsi="Times New Roman"/>
          <w:sz w:val="24"/>
          <w:szCs w:val="24"/>
        </w:rPr>
        <w:t>AND</w:t>
      </w:r>
    </w:p>
    <w:p w14:paraId="7568303A" w14:textId="77777777" w:rsidR="00A6108D" w:rsidRPr="00B41776" w:rsidRDefault="00A6108D" w:rsidP="00A6108D">
      <w:pPr>
        <w:jc w:val="center"/>
        <w:rPr>
          <w:rFonts w:ascii="Times New Roman" w:hAnsi="Times New Roman"/>
          <w:sz w:val="24"/>
          <w:szCs w:val="24"/>
        </w:rPr>
      </w:pPr>
      <w:r w:rsidRPr="00B41776">
        <w:rPr>
          <w:rFonts w:ascii="Times New Roman" w:hAnsi="Times New Roman"/>
          <w:sz w:val="24"/>
          <w:szCs w:val="24"/>
        </w:rPr>
        <w:t>THE NEW BEDFORD EDUCATORS ASSOCIATION – UNIT A</w:t>
      </w:r>
    </w:p>
    <w:p w14:paraId="390F1A88" w14:textId="77777777" w:rsidR="00A6108D" w:rsidRDefault="00FA0E73" w:rsidP="00DD75E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April </w:t>
      </w:r>
      <w:r w:rsidR="003E5309">
        <w:rPr>
          <w:rFonts w:ascii="Times New Roman" w:hAnsi="Times New Roman"/>
          <w:sz w:val="24"/>
          <w:szCs w:val="24"/>
        </w:rPr>
        <w:t>2</w:t>
      </w:r>
      <w:r w:rsidR="00F54B8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 2021</w:t>
      </w:r>
    </w:p>
    <w:p w14:paraId="137997D2" w14:textId="77777777" w:rsidR="00FA09AE" w:rsidRPr="00F54B87" w:rsidRDefault="00425C2F" w:rsidP="00DD75E0">
      <w:pPr>
        <w:pStyle w:val="ListNumber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54B87">
        <w:rPr>
          <w:rFonts w:ascii="Times New Roman" w:hAnsi="Times New Roman"/>
          <w:sz w:val="24"/>
          <w:szCs w:val="24"/>
        </w:rPr>
        <w:t>The Collective Bargaining Agreement between the Committee</w:t>
      </w:r>
      <w:r w:rsidR="00FA09AE" w:rsidRPr="00F54B87">
        <w:rPr>
          <w:rFonts w:ascii="Times New Roman" w:hAnsi="Times New Roman"/>
          <w:sz w:val="24"/>
          <w:szCs w:val="24"/>
        </w:rPr>
        <w:t xml:space="preserve"> a</w:t>
      </w:r>
      <w:r w:rsidRPr="00F54B87">
        <w:rPr>
          <w:rFonts w:ascii="Times New Roman" w:hAnsi="Times New Roman"/>
          <w:sz w:val="24"/>
          <w:szCs w:val="24"/>
        </w:rPr>
        <w:t>nd the Association shall be modified only as specifically provided herein</w:t>
      </w:r>
      <w:r w:rsidR="00FA09AE" w:rsidRPr="00F54B87">
        <w:rPr>
          <w:rFonts w:ascii="Times New Roman" w:hAnsi="Times New Roman"/>
          <w:sz w:val="24"/>
          <w:szCs w:val="24"/>
        </w:rPr>
        <w:t xml:space="preserve"> and such modification shall apply to</w:t>
      </w:r>
      <w:r w:rsidR="00DD75E0" w:rsidRPr="00F54B87">
        <w:rPr>
          <w:rFonts w:ascii="Times New Roman" w:hAnsi="Times New Roman"/>
          <w:sz w:val="24"/>
          <w:szCs w:val="24"/>
        </w:rPr>
        <w:t xml:space="preserve"> employees and positions at</w:t>
      </w:r>
      <w:r w:rsidR="00FA09AE" w:rsidRPr="00F54B87">
        <w:rPr>
          <w:rFonts w:ascii="Times New Roman" w:hAnsi="Times New Roman"/>
          <w:sz w:val="24"/>
          <w:szCs w:val="24"/>
        </w:rPr>
        <w:t xml:space="preserve"> </w:t>
      </w:r>
      <w:r w:rsidR="00FF2D84" w:rsidRPr="00F54B87">
        <w:rPr>
          <w:rFonts w:ascii="Times New Roman" w:hAnsi="Times New Roman"/>
          <w:sz w:val="24"/>
          <w:szCs w:val="24"/>
        </w:rPr>
        <w:t>Gomes School</w:t>
      </w:r>
      <w:r w:rsidR="00FA09AE" w:rsidRPr="00F54B87">
        <w:rPr>
          <w:rFonts w:ascii="Times New Roman" w:hAnsi="Times New Roman"/>
          <w:sz w:val="24"/>
          <w:szCs w:val="24"/>
        </w:rPr>
        <w:t>.</w:t>
      </w:r>
      <w:r w:rsidR="00DD75E0" w:rsidRPr="00F54B87">
        <w:rPr>
          <w:rFonts w:ascii="Times New Roman" w:hAnsi="Times New Roman"/>
          <w:sz w:val="24"/>
          <w:szCs w:val="24"/>
        </w:rPr>
        <w:t xml:space="preserve"> Current contract language prevails unless otherwise amended in this MOA.</w:t>
      </w:r>
    </w:p>
    <w:p w14:paraId="3AC2008C" w14:textId="77777777" w:rsidR="00A62922" w:rsidRPr="00F54B87" w:rsidRDefault="00A62922" w:rsidP="001D0E9C">
      <w:pPr>
        <w:pStyle w:val="ListNumber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54B87">
        <w:rPr>
          <w:rFonts w:ascii="Times New Roman" w:hAnsi="Times New Roman"/>
          <w:sz w:val="24"/>
          <w:szCs w:val="24"/>
        </w:rPr>
        <w:t>Work Year and Work Day</w:t>
      </w:r>
      <w:r w:rsidR="00937529" w:rsidRPr="00F54B87">
        <w:rPr>
          <w:rFonts w:ascii="Times New Roman" w:hAnsi="Times New Roman"/>
          <w:sz w:val="24"/>
          <w:szCs w:val="24"/>
        </w:rPr>
        <w:t xml:space="preserve"> for Professional Employees in </w:t>
      </w:r>
      <w:r w:rsidR="00FF2D84" w:rsidRPr="00F54B87">
        <w:rPr>
          <w:rFonts w:ascii="Times New Roman" w:hAnsi="Times New Roman"/>
          <w:sz w:val="24"/>
          <w:szCs w:val="24"/>
        </w:rPr>
        <w:t xml:space="preserve">Gomes </w:t>
      </w:r>
      <w:r w:rsidR="00937529" w:rsidRPr="00F54B87">
        <w:rPr>
          <w:rFonts w:ascii="Times New Roman" w:hAnsi="Times New Roman"/>
          <w:sz w:val="24"/>
          <w:szCs w:val="24"/>
        </w:rPr>
        <w:t>School</w:t>
      </w:r>
    </w:p>
    <w:p w14:paraId="3F9BC99C" w14:textId="77777777" w:rsidR="002E3DE1" w:rsidRPr="00F54B87" w:rsidRDefault="00937529" w:rsidP="00FF2D84">
      <w:pPr>
        <w:pStyle w:val="ListNumber"/>
        <w:numPr>
          <w:ilvl w:val="0"/>
          <w:numId w:val="0"/>
        </w:numPr>
        <w:ind w:left="1080" w:hanging="360"/>
        <w:rPr>
          <w:rFonts w:ascii="Times New Roman" w:hAnsi="Times New Roman"/>
          <w:color w:val="FF0000"/>
          <w:sz w:val="24"/>
          <w:szCs w:val="24"/>
        </w:rPr>
      </w:pPr>
      <w:r w:rsidRPr="00F54B87">
        <w:rPr>
          <w:rFonts w:ascii="Times New Roman" w:hAnsi="Times New Roman"/>
          <w:sz w:val="24"/>
          <w:szCs w:val="24"/>
        </w:rPr>
        <w:t>A.</w:t>
      </w:r>
      <w:r w:rsidRPr="00F54B87">
        <w:rPr>
          <w:rFonts w:ascii="Times New Roman" w:hAnsi="Times New Roman"/>
          <w:sz w:val="24"/>
          <w:szCs w:val="24"/>
        </w:rPr>
        <w:tab/>
      </w:r>
      <w:r w:rsidR="00707669" w:rsidRPr="00F54B87">
        <w:rPr>
          <w:rFonts w:ascii="Times New Roman" w:hAnsi="Times New Roman"/>
          <w:sz w:val="24"/>
          <w:szCs w:val="24"/>
          <w:u w:val="single"/>
        </w:rPr>
        <w:t>Teacher Work Day</w:t>
      </w:r>
      <w:r w:rsidR="00707669" w:rsidRPr="00F54B87">
        <w:rPr>
          <w:rFonts w:ascii="Times New Roman" w:hAnsi="Times New Roman"/>
          <w:sz w:val="24"/>
          <w:szCs w:val="24"/>
        </w:rPr>
        <w:t xml:space="preserve">:  </w:t>
      </w:r>
      <w:r w:rsidR="00377B53" w:rsidRPr="00F54B87">
        <w:rPr>
          <w:rFonts w:ascii="Times New Roman" w:hAnsi="Times New Roman"/>
          <w:sz w:val="24"/>
          <w:szCs w:val="24"/>
        </w:rPr>
        <w:t>Effective</w:t>
      </w:r>
      <w:r w:rsidR="00FF2D84" w:rsidRPr="00F54B87">
        <w:rPr>
          <w:rFonts w:ascii="Times New Roman" w:hAnsi="Times New Roman"/>
          <w:sz w:val="24"/>
          <w:szCs w:val="24"/>
        </w:rPr>
        <w:t xml:space="preserve"> with the start of the </w:t>
      </w:r>
      <w:r w:rsidR="0011506D" w:rsidRPr="00F54B87">
        <w:rPr>
          <w:rFonts w:ascii="Times New Roman" w:hAnsi="Times New Roman"/>
          <w:sz w:val="24"/>
          <w:szCs w:val="24"/>
        </w:rPr>
        <w:t>202</w:t>
      </w:r>
      <w:r w:rsidR="00F14C9E" w:rsidRPr="00F54B87">
        <w:rPr>
          <w:rFonts w:ascii="Times New Roman" w:hAnsi="Times New Roman"/>
          <w:sz w:val="24"/>
          <w:szCs w:val="24"/>
        </w:rPr>
        <w:t>1</w:t>
      </w:r>
      <w:r w:rsidR="0011506D" w:rsidRPr="00F54B87">
        <w:rPr>
          <w:rFonts w:ascii="Times New Roman" w:hAnsi="Times New Roman"/>
          <w:sz w:val="24"/>
          <w:szCs w:val="24"/>
        </w:rPr>
        <w:t>-202</w:t>
      </w:r>
      <w:r w:rsidR="00F14C9E" w:rsidRPr="00F54B87">
        <w:rPr>
          <w:rFonts w:ascii="Times New Roman" w:hAnsi="Times New Roman"/>
          <w:sz w:val="24"/>
          <w:szCs w:val="24"/>
        </w:rPr>
        <w:t>2</w:t>
      </w:r>
      <w:r w:rsidR="00377B53" w:rsidRPr="00F54B87">
        <w:rPr>
          <w:rFonts w:ascii="Times New Roman" w:hAnsi="Times New Roman"/>
          <w:sz w:val="24"/>
          <w:szCs w:val="24"/>
        </w:rPr>
        <w:t xml:space="preserve"> work year, the w</w:t>
      </w:r>
      <w:r w:rsidRPr="00F54B87">
        <w:rPr>
          <w:rFonts w:ascii="Times New Roman" w:hAnsi="Times New Roman"/>
          <w:sz w:val="24"/>
          <w:szCs w:val="24"/>
        </w:rPr>
        <w:t>ork day</w:t>
      </w:r>
      <w:r w:rsidR="0052616B" w:rsidRPr="00F54B87">
        <w:rPr>
          <w:rFonts w:ascii="Times New Roman" w:hAnsi="Times New Roman"/>
          <w:sz w:val="24"/>
          <w:szCs w:val="24"/>
        </w:rPr>
        <w:t xml:space="preserve"> for </w:t>
      </w:r>
      <w:r w:rsidR="00D41CA8" w:rsidRPr="00F54B87">
        <w:rPr>
          <w:rFonts w:ascii="Times New Roman" w:hAnsi="Times New Roman"/>
          <w:sz w:val="24"/>
          <w:szCs w:val="24"/>
        </w:rPr>
        <w:t>full-time p</w:t>
      </w:r>
      <w:r w:rsidR="0052616B" w:rsidRPr="00F54B87">
        <w:rPr>
          <w:rFonts w:ascii="Times New Roman" w:hAnsi="Times New Roman"/>
          <w:sz w:val="24"/>
          <w:szCs w:val="24"/>
        </w:rPr>
        <w:t xml:space="preserve">rofessional </w:t>
      </w:r>
      <w:r w:rsidR="00D41CA8" w:rsidRPr="00F54B87">
        <w:rPr>
          <w:rFonts w:ascii="Times New Roman" w:hAnsi="Times New Roman"/>
          <w:sz w:val="24"/>
          <w:szCs w:val="24"/>
        </w:rPr>
        <w:t>e</w:t>
      </w:r>
      <w:r w:rsidR="00FF2D84" w:rsidRPr="00F54B87">
        <w:rPr>
          <w:rFonts w:ascii="Times New Roman" w:hAnsi="Times New Roman"/>
          <w:sz w:val="24"/>
          <w:szCs w:val="24"/>
        </w:rPr>
        <w:t>mployees at Gomes School</w:t>
      </w:r>
      <w:r w:rsidR="00377B53" w:rsidRPr="00F54B87">
        <w:rPr>
          <w:rFonts w:ascii="Times New Roman" w:hAnsi="Times New Roman"/>
          <w:sz w:val="24"/>
          <w:szCs w:val="24"/>
        </w:rPr>
        <w:t xml:space="preserve"> shall </w:t>
      </w:r>
      <w:r w:rsidR="00A92D3F" w:rsidRPr="00F54B87">
        <w:rPr>
          <w:rFonts w:ascii="Times New Roman" w:hAnsi="Times New Roman"/>
          <w:sz w:val="24"/>
          <w:szCs w:val="24"/>
        </w:rPr>
        <w:t xml:space="preserve">be </w:t>
      </w:r>
      <w:r w:rsidR="005E2AEC" w:rsidRPr="00F54B87">
        <w:rPr>
          <w:rFonts w:ascii="Times New Roman" w:hAnsi="Times New Roman"/>
          <w:sz w:val="24"/>
          <w:szCs w:val="24"/>
        </w:rPr>
        <w:t xml:space="preserve">7 </w:t>
      </w:r>
      <w:r w:rsidR="002E327E" w:rsidRPr="00F54B87">
        <w:rPr>
          <w:rFonts w:ascii="Times New Roman" w:hAnsi="Times New Roman"/>
          <w:sz w:val="24"/>
          <w:szCs w:val="24"/>
        </w:rPr>
        <w:t>hours</w:t>
      </w:r>
      <w:r w:rsidR="00FF2D84" w:rsidRPr="00F54B87">
        <w:rPr>
          <w:rFonts w:ascii="Times New Roman" w:hAnsi="Times New Roman"/>
          <w:sz w:val="24"/>
          <w:szCs w:val="24"/>
        </w:rPr>
        <w:t xml:space="preserve"> and 3</w:t>
      </w:r>
      <w:r w:rsidR="00BB60D3" w:rsidRPr="00F54B87">
        <w:rPr>
          <w:rFonts w:ascii="Times New Roman" w:hAnsi="Times New Roman"/>
          <w:sz w:val="24"/>
          <w:szCs w:val="24"/>
        </w:rPr>
        <w:t>5</w:t>
      </w:r>
      <w:r w:rsidR="005E2AEC" w:rsidRPr="00F54B87">
        <w:rPr>
          <w:rFonts w:ascii="Times New Roman" w:hAnsi="Times New Roman"/>
          <w:sz w:val="24"/>
          <w:szCs w:val="24"/>
        </w:rPr>
        <w:t xml:space="preserve"> </w:t>
      </w:r>
      <w:r w:rsidR="002E327E" w:rsidRPr="00F54B87">
        <w:rPr>
          <w:rFonts w:ascii="Times New Roman" w:hAnsi="Times New Roman"/>
          <w:sz w:val="24"/>
          <w:szCs w:val="24"/>
        </w:rPr>
        <w:t>minutes</w:t>
      </w:r>
      <w:r w:rsidR="00E53BC2" w:rsidRPr="00F54B87">
        <w:rPr>
          <w:rFonts w:ascii="Times New Roman" w:hAnsi="Times New Roman"/>
          <w:sz w:val="24"/>
          <w:szCs w:val="24"/>
        </w:rPr>
        <w:t xml:space="preserve"> </w:t>
      </w:r>
      <w:r w:rsidR="00A92D3F" w:rsidRPr="00F54B87">
        <w:rPr>
          <w:rFonts w:ascii="Times New Roman" w:hAnsi="Times New Roman"/>
          <w:sz w:val="24"/>
          <w:szCs w:val="24"/>
        </w:rPr>
        <w:t xml:space="preserve">except as otherwise </w:t>
      </w:r>
      <w:r w:rsidR="00377B53" w:rsidRPr="00F54B87">
        <w:rPr>
          <w:rFonts w:ascii="Times New Roman" w:hAnsi="Times New Roman"/>
          <w:sz w:val="24"/>
          <w:szCs w:val="24"/>
        </w:rPr>
        <w:t>provided.</w:t>
      </w:r>
      <w:r w:rsidR="002E327E" w:rsidRPr="00F54B87">
        <w:rPr>
          <w:rFonts w:ascii="Times New Roman" w:hAnsi="Times New Roman"/>
          <w:sz w:val="24"/>
          <w:szCs w:val="24"/>
        </w:rPr>
        <w:t xml:space="preserve"> </w:t>
      </w:r>
      <w:r w:rsidR="00D41CA8" w:rsidRPr="00F54B87">
        <w:rPr>
          <w:rFonts w:ascii="Times New Roman" w:hAnsi="Times New Roman"/>
          <w:sz w:val="24"/>
          <w:szCs w:val="24"/>
        </w:rPr>
        <w:t xml:space="preserve">Professional employees </w:t>
      </w:r>
      <w:r w:rsidR="00A761CE" w:rsidRPr="00F54B87">
        <w:rPr>
          <w:rFonts w:ascii="Times New Roman" w:hAnsi="Times New Roman"/>
          <w:sz w:val="24"/>
          <w:szCs w:val="24"/>
        </w:rPr>
        <w:t>will</w:t>
      </w:r>
      <w:r w:rsidR="00D41CA8" w:rsidRPr="00F54B87">
        <w:rPr>
          <w:rFonts w:ascii="Times New Roman" w:hAnsi="Times New Roman"/>
          <w:sz w:val="24"/>
          <w:szCs w:val="24"/>
        </w:rPr>
        <w:t xml:space="preserve"> arriv</w:t>
      </w:r>
      <w:r w:rsidR="00A761CE" w:rsidRPr="00F54B87">
        <w:rPr>
          <w:rFonts w:ascii="Times New Roman" w:hAnsi="Times New Roman"/>
          <w:sz w:val="24"/>
          <w:szCs w:val="24"/>
        </w:rPr>
        <w:t>e</w:t>
      </w:r>
      <w:r w:rsidR="00FF2D84" w:rsidRPr="00F54B87">
        <w:rPr>
          <w:rFonts w:ascii="Times New Roman" w:hAnsi="Times New Roman"/>
          <w:sz w:val="24"/>
          <w:szCs w:val="24"/>
        </w:rPr>
        <w:t xml:space="preserve"> at least 5 </w:t>
      </w:r>
      <w:r w:rsidR="00D41CA8" w:rsidRPr="00F54B87">
        <w:rPr>
          <w:rFonts w:ascii="Times New Roman" w:hAnsi="Times New Roman"/>
          <w:sz w:val="24"/>
          <w:szCs w:val="24"/>
        </w:rPr>
        <w:t>minutes prior to t</w:t>
      </w:r>
      <w:r w:rsidR="00FF2D84" w:rsidRPr="00F54B87">
        <w:rPr>
          <w:rFonts w:ascii="Times New Roman" w:hAnsi="Times New Roman"/>
          <w:sz w:val="24"/>
          <w:szCs w:val="24"/>
        </w:rPr>
        <w:t>he start of the student day</w:t>
      </w:r>
      <w:r w:rsidR="00D41CA8" w:rsidRPr="00F54B87">
        <w:rPr>
          <w:rFonts w:ascii="Times New Roman" w:hAnsi="Times New Roman"/>
          <w:sz w:val="24"/>
          <w:szCs w:val="24"/>
        </w:rPr>
        <w:t xml:space="preserve">. </w:t>
      </w:r>
      <w:r w:rsidR="00C108C3" w:rsidRPr="00F54B87">
        <w:rPr>
          <w:rFonts w:ascii="Times New Roman" w:hAnsi="Times New Roman"/>
          <w:sz w:val="24"/>
          <w:szCs w:val="24"/>
        </w:rPr>
        <w:t xml:space="preserve"> </w:t>
      </w:r>
    </w:p>
    <w:p w14:paraId="56923BD7" w14:textId="77777777" w:rsidR="007D65B6" w:rsidRPr="00F54B87" w:rsidRDefault="0052616B" w:rsidP="007D65B6">
      <w:pPr>
        <w:pStyle w:val="ListNumber"/>
        <w:numPr>
          <w:ilvl w:val="0"/>
          <w:numId w:val="0"/>
        </w:numPr>
        <w:ind w:left="1080" w:hanging="360"/>
        <w:rPr>
          <w:rFonts w:ascii="Times New Roman" w:hAnsi="Times New Roman"/>
          <w:sz w:val="24"/>
          <w:szCs w:val="24"/>
        </w:rPr>
      </w:pPr>
      <w:r w:rsidRPr="00F54B87">
        <w:rPr>
          <w:rFonts w:ascii="Times New Roman" w:hAnsi="Times New Roman"/>
          <w:sz w:val="24"/>
          <w:szCs w:val="24"/>
        </w:rPr>
        <w:t>B.</w:t>
      </w:r>
      <w:r w:rsidRPr="00F54B87">
        <w:rPr>
          <w:rFonts w:ascii="Times New Roman" w:hAnsi="Times New Roman"/>
          <w:sz w:val="24"/>
          <w:szCs w:val="24"/>
        </w:rPr>
        <w:tab/>
      </w:r>
      <w:r w:rsidR="00707669" w:rsidRPr="00F54B87">
        <w:rPr>
          <w:rFonts w:ascii="Times New Roman" w:hAnsi="Times New Roman"/>
          <w:sz w:val="24"/>
          <w:szCs w:val="24"/>
          <w:u w:val="single"/>
        </w:rPr>
        <w:t>Student Instructional Day</w:t>
      </w:r>
      <w:r w:rsidR="00707669" w:rsidRPr="00F54B87">
        <w:rPr>
          <w:rFonts w:ascii="Times New Roman" w:hAnsi="Times New Roman"/>
          <w:sz w:val="24"/>
          <w:szCs w:val="24"/>
        </w:rPr>
        <w:t xml:space="preserve">:  </w:t>
      </w:r>
      <w:r w:rsidR="0096209F" w:rsidRPr="00F54B87">
        <w:rPr>
          <w:rFonts w:ascii="Times New Roman" w:hAnsi="Times New Roman"/>
          <w:sz w:val="24"/>
          <w:szCs w:val="24"/>
        </w:rPr>
        <w:t xml:space="preserve">Effective with the start of the </w:t>
      </w:r>
      <w:r w:rsidR="00BB60D3" w:rsidRPr="00F54B87">
        <w:rPr>
          <w:rFonts w:ascii="Times New Roman" w:hAnsi="Times New Roman"/>
          <w:sz w:val="24"/>
          <w:szCs w:val="24"/>
        </w:rPr>
        <w:t>202</w:t>
      </w:r>
      <w:r w:rsidR="00F14C9E" w:rsidRPr="00F54B87">
        <w:rPr>
          <w:rFonts w:ascii="Times New Roman" w:hAnsi="Times New Roman"/>
          <w:sz w:val="24"/>
          <w:szCs w:val="24"/>
        </w:rPr>
        <w:t>1</w:t>
      </w:r>
      <w:r w:rsidR="00BB60D3" w:rsidRPr="00F54B87">
        <w:rPr>
          <w:rFonts w:ascii="Times New Roman" w:hAnsi="Times New Roman"/>
          <w:sz w:val="24"/>
          <w:szCs w:val="24"/>
        </w:rPr>
        <w:t>-202</w:t>
      </w:r>
      <w:r w:rsidR="00F14C9E" w:rsidRPr="00F54B87">
        <w:rPr>
          <w:rFonts w:ascii="Times New Roman" w:hAnsi="Times New Roman"/>
          <w:sz w:val="24"/>
          <w:szCs w:val="24"/>
        </w:rPr>
        <w:t>2</w:t>
      </w:r>
      <w:r w:rsidR="0096209F" w:rsidRPr="00F54B87">
        <w:rPr>
          <w:rFonts w:ascii="Times New Roman" w:hAnsi="Times New Roman"/>
          <w:sz w:val="24"/>
          <w:szCs w:val="24"/>
        </w:rPr>
        <w:t xml:space="preserve"> school year, the i</w:t>
      </w:r>
      <w:r w:rsidRPr="00F54B87">
        <w:rPr>
          <w:rFonts w:ascii="Times New Roman" w:hAnsi="Times New Roman"/>
          <w:sz w:val="24"/>
          <w:szCs w:val="24"/>
        </w:rPr>
        <w:t xml:space="preserve">nstructional </w:t>
      </w:r>
      <w:r w:rsidR="00FF2D84" w:rsidRPr="00F54B87">
        <w:rPr>
          <w:rFonts w:ascii="Times New Roman" w:hAnsi="Times New Roman"/>
          <w:sz w:val="24"/>
          <w:szCs w:val="24"/>
        </w:rPr>
        <w:t>(student) day at Gomes School</w:t>
      </w:r>
      <w:r w:rsidR="0096209F" w:rsidRPr="00F54B87">
        <w:rPr>
          <w:rFonts w:ascii="Times New Roman" w:hAnsi="Times New Roman"/>
          <w:sz w:val="24"/>
          <w:szCs w:val="24"/>
        </w:rPr>
        <w:t xml:space="preserve"> shall be </w:t>
      </w:r>
      <w:r w:rsidR="00FF2D84" w:rsidRPr="00F54B87">
        <w:rPr>
          <w:rFonts w:ascii="Times New Roman" w:hAnsi="Times New Roman"/>
          <w:sz w:val="24"/>
          <w:szCs w:val="24"/>
        </w:rPr>
        <w:t>seven (7) hours and thirty (30)</w:t>
      </w:r>
      <w:r w:rsidR="00A92D3F" w:rsidRPr="00F54B87">
        <w:rPr>
          <w:rFonts w:ascii="Times New Roman" w:hAnsi="Times New Roman"/>
          <w:sz w:val="24"/>
          <w:szCs w:val="24"/>
        </w:rPr>
        <w:t xml:space="preserve"> minutes.</w:t>
      </w:r>
      <w:r w:rsidR="00713CCF" w:rsidRPr="00F54B87">
        <w:rPr>
          <w:rFonts w:ascii="Times New Roman" w:hAnsi="Times New Roman"/>
          <w:sz w:val="24"/>
          <w:szCs w:val="24"/>
        </w:rPr>
        <w:t xml:space="preserve"> </w:t>
      </w:r>
    </w:p>
    <w:p w14:paraId="430E7C99" w14:textId="77777777" w:rsidR="00BB60D3" w:rsidRPr="00F54B87" w:rsidRDefault="004C0047" w:rsidP="00BB60D3">
      <w:pPr>
        <w:ind w:left="1080" w:hanging="360"/>
        <w:rPr>
          <w:rFonts w:ascii="Times New Roman" w:hAnsi="Times New Roman"/>
          <w:color w:val="FF0000"/>
          <w:sz w:val="24"/>
          <w:szCs w:val="24"/>
        </w:rPr>
      </w:pPr>
      <w:r w:rsidRPr="00F54B87">
        <w:rPr>
          <w:rFonts w:ascii="Times New Roman" w:hAnsi="Times New Roman"/>
          <w:sz w:val="24"/>
          <w:szCs w:val="24"/>
        </w:rPr>
        <w:t>C.</w:t>
      </w:r>
      <w:r w:rsidR="00017347" w:rsidRPr="00F54B87">
        <w:rPr>
          <w:rFonts w:ascii="Times New Roman" w:hAnsi="Times New Roman"/>
          <w:sz w:val="24"/>
          <w:szCs w:val="24"/>
        </w:rPr>
        <w:tab/>
      </w:r>
      <w:r w:rsidR="00FF2D84" w:rsidRPr="00F54B87">
        <w:rPr>
          <w:rFonts w:ascii="Times New Roman" w:hAnsi="Times New Roman"/>
          <w:sz w:val="24"/>
          <w:szCs w:val="24"/>
          <w:u w:val="single"/>
        </w:rPr>
        <w:t>Teacher Work Year</w:t>
      </w:r>
      <w:r w:rsidR="00FF2D84" w:rsidRPr="00F54B87">
        <w:rPr>
          <w:rFonts w:ascii="Times New Roman" w:hAnsi="Times New Roman"/>
          <w:sz w:val="24"/>
          <w:szCs w:val="24"/>
        </w:rPr>
        <w:t>: Professional employees shall start</w:t>
      </w:r>
      <w:r w:rsidR="000A47CB" w:rsidRPr="00F54B87">
        <w:rPr>
          <w:rFonts w:ascii="Times New Roman" w:hAnsi="Times New Roman"/>
          <w:sz w:val="24"/>
          <w:szCs w:val="24"/>
        </w:rPr>
        <w:t xml:space="preserve"> </w:t>
      </w:r>
      <w:r w:rsidR="00433040" w:rsidRPr="00F54B87">
        <w:rPr>
          <w:rFonts w:ascii="Times New Roman" w:hAnsi="Times New Roman"/>
          <w:sz w:val="24"/>
          <w:szCs w:val="24"/>
        </w:rPr>
        <w:t>f</w:t>
      </w:r>
      <w:r w:rsidR="00F056A8" w:rsidRPr="00F54B87">
        <w:rPr>
          <w:rFonts w:ascii="Times New Roman" w:hAnsi="Times New Roman"/>
          <w:sz w:val="24"/>
          <w:szCs w:val="24"/>
        </w:rPr>
        <w:t>ive</w:t>
      </w:r>
      <w:r w:rsidR="00433040" w:rsidRPr="00F54B87">
        <w:rPr>
          <w:rFonts w:ascii="Times New Roman" w:hAnsi="Times New Roman"/>
          <w:sz w:val="24"/>
          <w:szCs w:val="24"/>
        </w:rPr>
        <w:t xml:space="preserve"> (</w:t>
      </w:r>
      <w:r w:rsidR="00F056A8" w:rsidRPr="00F54B87">
        <w:rPr>
          <w:rFonts w:ascii="Times New Roman" w:hAnsi="Times New Roman"/>
          <w:sz w:val="24"/>
          <w:szCs w:val="24"/>
        </w:rPr>
        <w:t>5</w:t>
      </w:r>
      <w:r w:rsidR="00433040" w:rsidRPr="00F54B87">
        <w:rPr>
          <w:rFonts w:ascii="Times New Roman" w:hAnsi="Times New Roman"/>
          <w:sz w:val="24"/>
          <w:szCs w:val="24"/>
        </w:rPr>
        <w:t>) days prior to the start of the New Bedford Public School District school year.</w:t>
      </w:r>
      <w:r w:rsidR="00FF2D84" w:rsidRPr="00F54B87">
        <w:rPr>
          <w:rFonts w:ascii="Times New Roman" w:hAnsi="Times New Roman"/>
          <w:sz w:val="24"/>
          <w:szCs w:val="24"/>
        </w:rPr>
        <w:t xml:space="preserve"> The work year shall co</w:t>
      </w:r>
      <w:r w:rsidR="00C108C3" w:rsidRPr="00F54B87">
        <w:rPr>
          <w:rFonts w:ascii="Times New Roman" w:hAnsi="Times New Roman"/>
          <w:sz w:val="24"/>
          <w:szCs w:val="24"/>
        </w:rPr>
        <w:t xml:space="preserve">nsist of one hundred and </w:t>
      </w:r>
      <w:r w:rsidR="00BB60D3" w:rsidRPr="00F54B87">
        <w:rPr>
          <w:rFonts w:ascii="Times New Roman" w:hAnsi="Times New Roman"/>
          <w:sz w:val="24"/>
          <w:szCs w:val="24"/>
        </w:rPr>
        <w:t>nine</w:t>
      </w:r>
      <w:r w:rsidR="00502FC1" w:rsidRPr="00F54B87">
        <w:rPr>
          <w:rFonts w:ascii="Times New Roman" w:hAnsi="Times New Roman"/>
          <w:sz w:val="24"/>
          <w:szCs w:val="24"/>
        </w:rPr>
        <w:t>ty</w:t>
      </w:r>
      <w:r w:rsidR="009373E7" w:rsidRPr="00F54B87">
        <w:rPr>
          <w:rFonts w:ascii="Times New Roman" w:hAnsi="Times New Roman"/>
          <w:sz w:val="24"/>
          <w:szCs w:val="24"/>
        </w:rPr>
        <w:t xml:space="preserve"> (1</w:t>
      </w:r>
      <w:r w:rsidR="00502FC1" w:rsidRPr="00F54B87">
        <w:rPr>
          <w:rFonts w:ascii="Times New Roman" w:hAnsi="Times New Roman"/>
          <w:sz w:val="24"/>
          <w:szCs w:val="24"/>
        </w:rPr>
        <w:t>90</w:t>
      </w:r>
      <w:r w:rsidR="009373E7" w:rsidRPr="00F54B87">
        <w:rPr>
          <w:rFonts w:ascii="Times New Roman" w:hAnsi="Times New Roman"/>
          <w:sz w:val="24"/>
          <w:szCs w:val="24"/>
        </w:rPr>
        <w:t>) days</w:t>
      </w:r>
      <w:r w:rsidR="00BB60D3" w:rsidRPr="00F54B87">
        <w:rPr>
          <w:rFonts w:ascii="Times New Roman" w:hAnsi="Times New Roman"/>
          <w:sz w:val="24"/>
          <w:szCs w:val="24"/>
        </w:rPr>
        <w:t>, one hundred and eighty-</w:t>
      </w:r>
      <w:r w:rsidR="00502FC1" w:rsidRPr="00F54B87">
        <w:rPr>
          <w:rFonts w:ascii="Times New Roman" w:hAnsi="Times New Roman"/>
          <w:sz w:val="24"/>
          <w:szCs w:val="24"/>
        </w:rPr>
        <w:t>five</w:t>
      </w:r>
      <w:r w:rsidR="00BB60D3" w:rsidRPr="00F54B87">
        <w:rPr>
          <w:rFonts w:ascii="Times New Roman" w:hAnsi="Times New Roman"/>
          <w:sz w:val="24"/>
          <w:szCs w:val="24"/>
        </w:rPr>
        <w:t xml:space="preserve"> (18</w:t>
      </w:r>
      <w:r w:rsidR="00502FC1" w:rsidRPr="00F54B87">
        <w:rPr>
          <w:rFonts w:ascii="Times New Roman" w:hAnsi="Times New Roman"/>
          <w:sz w:val="24"/>
          <w:szCs w:val="24"/>
        </w:rPr>
        <w:t>5</w:t>
      </w:r>
      <w:r w:rsidR="00BB60D3" w:rsidRPr="00F54B87">
        <w:rPr>
          <w:rFonts w:ascii="Times New Roman" w:hAnsi="Times New Roman"/>
          <w:sz w:val="24"/>
          <w:szCs w:val="24"/>
        </w:rPr>
        <w:t>) of which are instructional days.</w:t>
      </w:r>
      <w:r w:rsidR="00433040" w:rsidRPr="00F54B87">
        <w:rPr>
          <w:rFonts w:ascii="Times New Roman" w:hAnsi="Times New Roman"/>
          <w:sz w:val="24"/>
          <w:szCs w:val="24"/>
        </w:rPr>
        <w:t xml:space="preserve"> </w:t>
      </w:r>
      <w:r w:rsidR="00A979D9" w:rsidRPr="00F54B87">
        <w:rPr>
          <w:rFonts w:ascii="Times New Roman" w:hAnsi="Times New Roman"/>
          <w:sz w:val="24"/>
          <w:szCs w:val="24"/>
        </w:rPr>
        <w:t xml:space="preserve">Gomes will follow the Districts calendar for school vacations. </w:t>
      </w:r>
      <w:r w:rsidR="00571FDD" w:rsidRPr="00F54B87">
        <w:rPr>
          <w:rFonts w:ascii="Times New Roman" w:hAnsi="Times New Roman"/>
          <w:sz w:val="24"/>
          <w:szCs w:val="24"/>
        </w:rPr>
        <w:t xml:space="preserve"> </w:t>
      </w:r>
    </w:p>
    <w:p w14:paraId="1DCEDD17" w14:textId="77777777" w:rsidR="00BB60D3" w:rsidRPr="00F54B87" w:rsidRDefault="00BB60D3" w:rsidP="00BB60D3">
      <w:pPr>
        <w:ind w:left="1080"/>
        <w:rPr>
          <w:rFonts w:ascii="Times New Roman" w:hAnsi="Times New Roman"/>
          <w:color w:val="FF0000"/>
          <w:sz w:val="24"/>
          <w:szCs w:val="24"/>
        </w:rPr>
      </w:pPr>
      <w:r w:rsidRPr="00F54B87">
        <w:rPr>
          <w:rFonts w:ascii="Times New Roman" w:hAnsi="Times New Roman"/>
          <w:sz w:val="24"/>
          <w:szCs w:val="24"/>
        </w:rPr>
        <w:t>The calendar for the teacher work year for the 202</w:t>
      </w:r>
      <w:r w:rsidR="00954B55" w:rsidRPr="00F54B87">
        <w:rPr>
          <w:rFonts w:ascii="Times New Roman" w:hAnsi="Times New Roman"/>
          <w:sz w:val="24"/>
          <w:szCs w:val="24"/>
        </w:rPr>
        <w:t>1</w:t>
      </w:r>
      <w:r w:rsidRPr="00F54B87">
        <w:rPr>
          <w:rFonts w:ascii="Times New Roman" w:hAnsi="Times New Roman"/>
          <w:sz w:val="24"/>
          <w:szCs w:val="24"/>
        </w:rPr>
        <w:t>-202</w:t>
      </w:r>
      <w:r w:rsidR="00954B55" w:rsidRPr="00F54B87">
        <w:rPr>
          <w:rFonts w:ascii="Times New Roman" w:hAnsi="Times New Roman"/>
          <w:sz w:val="24"/>
          <w:szCs w:val="24"/>
        </w:rPr>
        <w:t>2</w:t>
      </w:r>
      <w:r w:rsidRPr="00F54B87">
        <w:rPr>
          <w:rFonts w:ascii="Times New Roman" w:hAnsi="Times New Roman"/>
          <w:sz w:val="24"/>
          <w:szCs w:val="24"/>
        </w:rPr>
        <w:t xml:space="preserve"> work year will be available on or within 48 hours of mutual agreement. </w:t>
      </w:r>
    </w:p>
    <w:p w14:paraId="2404773A" w14:textId="77777777" w:rsidR="00BB60D3" w:rsidRPr="00F54B87" w:rsidRDefault="00BB60D3" w:rsidP="00BB60D3">
      <w:pPr>
        <w:ind w:left="1080"/>
        <w:rPr>
          <w:rFonts w:ascii="Times New Roman" w:hAnsi="Times New Roman"/>
          <w:sz w:val="24"/>
          <w:szCs w:val="24"/>
        </w:rPr>
      </w:pPr>
      <w:r w:rsidRPr="00F54B87">
        <w:rPr>
          <w:rFonts w:ascii="Times New Roman" w:hAnsi="Times New Roman"/>
          <w:sz w:val="24"/>
          <w:szCs w:val="24"/>
        </w:rPr>
        <w:t>The calendar for the teacher work year for subsequent work years will be available on or about May 15</w:t>
      </w:r>
      <w:r w:rsidRPr="00F54B87">
        <w:rPr>
          <w:rFonts w:ascii="Times New Roman" w:hAnsi="Times New Roman"/>
          <w:sz w:val="24"/>
          <w:szCs w:val="24"/>
          <w:vertAlign w:val="superscript"/>
        </w:rPr>
        <w:t>th</w:t>
      </w:r>
      <w:r w:rsidRPr="00F54B87">
        <w:rPr>
          <w:rFonts w:ascii="Times New Roman" w:hAnsi="Times New Roman"/>
          <w:sz w:val="24"/>
          <w:szCs w:val="24"/>
        </w:rPr>
        <w:t xml:space="preserve"> prior to the start of the work year.</w:t>
      </w:r>
      <w:r w:rsidR="00713CCF" w:rsidRPr="00F54B87">
        <w:rPr>
          <w:rFonts w:ascii="Times New Roman" w:hAnsi="Times New Roman"/>
          <w:sz w:val="24"/>
          <w:szCs w:val="24"/>
        </w:rPr>
        <w:t xml:space="preserve"> </w:t>
      </w:r>
    </w:p>
    <w:p w14:paraId="5A5EA491" w14:textId="167B8B8E" w:rsidR="00937529" w:rsidRDefault="00017347" w:rsidP="00713CCF">
      <w:pPr>
        <w:ind w:left="1080" w:hanging="360"/>
        <w:rPr>
          <w:rFonts w:ascii="Times New Roman" w:hAnsi="Times New Roman"/>
          <w:sz w:val="24"/>
          <w:szCs w:val="24"/>
        </w:rPr>
      </w:pPr>
      <w:r w:rsidRPr="00F54B87">
        <w:rPr>
          <w:rFonts w:ascii="Times New Roman" w:hAnsi="Times New Roman"/>
          <w:sz w:val="24"/>
          <w:szCs w:val="24"/>
        </w:rPr>
        <w:t>D.</w:t>
      </w:r>
      <w:r w:rsidRPr="00F54B87">
        <w:rPr>
          <w:rFonts w:ascii="Times New Roman" w:hAnsi="Times New Roman"/>
          <w:sz w:val="24"/>
          <w:szCs w:val="24"/>
        </w:rPr>
        <w:tab/>
      </w:r>
      <w:r w:rsidR="00C108C3" w:rsidRPr="00F54B87">
        <w:rPr>
          <w:rFonts w:ascii="Times New Roman" w:hAnsi="Times New Roman"/>
          <w:sz w:val="24"/>
          <w:szCs w:val="24"/>
          <w:u w:val="single"/>
        </w:rPr>
        <w:t>Planning/Preparation Time</w:t>
      </w:r>
      <w:r w:rsidR="00C108C3" w:rsidRPr="00F54B87">
        <w:rPr>
          <w:rFonts w:ascii="Times New Roman" w:hAnsi="Times New Roman"/>
          <w:sz w:val="24"/>
          <w:szCs w:val="24"/>
        </w:rPr>
        <w:t>: Professional employees shall be given</w:t>
      </w:r>
      <w:r w:rsidR="00E842D2" w:rsidRPr="00F54B87">
        <w:rPr>
          <w:rFonts w:ascii="Times New Roman" w:hAnsi="Times New Roman"/>
          <w:sz w:val="24"/>
          <w:szCs w:val="24"/>
        </w:rPr>
        <w:t xml:space="preserve"> five</w:t>
      </w:r>
      <w:r w:rsidR="007B42A8" w:rsidRPr="00F54B87">
        <w:rPr>
          <w:rFonts w:ascii="Times New Roman" w:hAnsi="Times New Roman"/>
          <w:sz w:val="24"/>
          <w:szCs w:val="24"/>
        </w:rPr>
        <w:t xml:space="preserve"> (5)</w:t>
      </w:r>
      <w:r w:rsidR="00E842D2" w:rsidRPr="00F54B87">
        <w:rPr>
          <w:rFonts w:ascii="Times New Roman" w:hAnsi="Times New Roman"/>
          <w:sz w:val="24"/>
          <w:szCs w:val="24"/>
        </w:rPr>
        <w:t xml:space="preserve"> </w:t>
      </w:r>
      <w:r w:rsidR="00C108C3" w:rsidRPr="00F54B87">
        <w:rPr>
          <w:rFonts w:ascii="Times New Roman" w:hAnsi="Times New Roman"/>
          <w:sz w:val="24"/>
          <w:szCs w:val="24"/>
        </w:rPr>
        <w:t xml:space="preserve">forty-five (45) minutes </w:t>
      </w:r>
      <w:r w:rsidR="00E842D2" w:rsidRPr="00F54B87">
        <w:rPr>
          <w:rFonts w:ascii="Times New Roman" w:hAnsi="Times New Roman"/>
          <w:sz w:val="24"/>
          <w:szCs w:val="24"/>
        </w:rPr>
        <w:t>f</w:t>
      </w:r>
      <w:r w:rsidR="00C108C3" w:rsidRPr="00F54B87">
        <w:rPr>
          <w:rFonts w:ascii="Times New Roman" w:hAnsi="Times New Roman"/>
          <w:sz w:val="24"/>
          <w:szCs w:val="24"/>
        </w:rPr>
        <w:t>or individual preparation time</w:t>
      </w:r>
      <w:r w:rsidR="00E842D2" w:rsidRPr="00F54B87">
        <w:rPr>
          <w:rFonts w:ascii="Times New Roman" w:hAnsi="Times New Roman"/>
          <w:sz w:val="24"/>
          <w:szCs w:val="24"/>
        </w:rPr>
        <w:t xml:space="preserve"> five </w:t>
      </w:r>
      <w:r w:rsidR="007B42A8" w:rsidRPr="00F54B87">
        <w:rPr>
          <w:rFonts w:ascii="Times New Roman" w:hAnsi="Times New Roman"/>
          <w:sz w:val="24"/>
          <w:szCs w:val="24"/>
        </w:rPr>
        <w:t xml:space="preserve">(5) </w:t>
      </w:r>
      <w:r w:rsidR="00E842D2" w:rsidRPr="00F54B87">
        <w:rPr>
          <w:rFonts w:ascii="Times New Roman" w:hAnsi="Times New Roman"/>
          <w:sz w:val="24"/>
          <w:szCs w:val="24"/>
        </w:rPr>
        <w:t>times per five-day week</w:t>
      </w:r>
      <w:r w:rsidR="00105EEA" w:rsidRPr="00F54B87">
        <w:rPr>
          <w:rFonts w:ascii="Times New Roman" w:hAnsi="Times New Roman"/>
          <w:sz w:val="24"/>
          <w:szCs w:val="24"/>
        </w:rPr>
        <w:t xml:space="preserve">.  Professional employees will receive </w:t>
      </w:r>
      <w:r w:rsidR="00C108C3" w:rsidRPr="00F54B87">
        <w:rPr>
          <w:rFonts w:ascii="Times New Roman" w:hAnsi="Times New Roman"/>
          <w:sz w:val="24"/>
          <w:szCs w:val="24"/>
        </w:rPr>
        <w:t xml:space="preserve">an additional forty-five (45) minutes of </w:t>
      </w:r>
      <w:r w:rsidR="00261CC3">
        <w:rPr>
          <w:rFonts w:ascii="Times New Roman" w:hAnsi="Times New Roman"/>
          <w:sz w:val="24"/>
          <w:szCs w:val="24"/>
        </w:rPr>
        <w:t>collaborative</w:t>
      </w:r>
      <w:r w:rsidR="00C108C3" w:rsidRPr="00F54B87">
        <w:rPr>
          <w:rFonts w:ascii="Times New Roman" w:hAnsi="Times New Roman"/>
          <w:sz w:val="24"/>
          <w:szCs w:val="24"/>
        </w:rPr>
        <w:t xml:space="preserve"> </w:t>
      </w:r>
      <w:r w:rsidR="00261CC3">
        <w:rPr>
          <w:rFonts w:ascii="Times New Roman" w:hAnsi="Times New Roman"/>
          <w:sz w:val="24"/>
          <w:szCs w:val="24"/>
        </w:rPr>
        <w:t xml:space="preserve">common </w:t>
      </w:r>
      <w:r w:rsidR="00C108C3" w:rsidRPr="00F54B87">
        <w:rPr>
          <w:rFonts w:ascii="Times New Roman" w:hAnsi="Times New Roman"/>
          <w:sz w:val="24"/>
          <w:szCs w:val="24"/>
        </w:rPr>
        <w:t>planning time at least four (4) days per week</w:t>
      </w:r>
      <w:r w:rsidR="00F54B87" w:rsidRPr="00F54B87">
        <w:rPr>
          <w:rFonts w:ascii="Times New Roman" w:hAnsi="Times New Roman"/>
          <w:sz w:val="24"/>
          <w:szCs w:val="24"/>
        </w:rPr>
        <w:t xml:space="preserve">.   </w:t>
      </w:r>
      <w:r w:rsidR="00261CC3">
        <w:rPr>
          <w:rFonts w:ascii="Times New Roman" w:hAnsi="Times New Roman"/>
          <w:sz w:val="24"/>
          <w:szCs w:val="24"/>
        </w:rPr>
        <w:t>Collaborative</w:t>
      </w:r>
      <w:r w:rsidR="00261CC3" w:rsidRPr="00F54B87">
        <w:rPr>
          <w:rFonts w:ascii="Times New Roman" w:hAnsi="Times New Roman"/>
          <w:sz w:val="24"/>
          <w:szCs w:val="24"/>
        </w:rPr>
        <w:t xml:space="preserve"> </w:t>
      </w:r>
      <w:r w:rsidR="00F54B87" w:rsidRPr="00F54B87">
        <w:rPr>
          <w:rFonts w:ascii="Times New Roman" w:hAnsi="Times New Roman"/>
          <w:sz w:val="24"/>
          <w:szCs w:val="24"/>
        </w:rPr>
        <w:t xml:space="preserve">Common planning time will consist of professional employees </w:t>
      </w:r>
      <w:r w:rsidR="00F54B87" w:rsidRPr="00D8121F">
        <w:rPr>
          <w:rFonts w:ascii="Times New Roman" w:hAnsi="Times New Roman"/>
          <w:strike/>
          <w:sz w:val="24"/>
          <w:szCs w:val="24"/>
          <w:highlight w:val="yellow"/>
        </w:rPr>
        <w:t>and Administration</w:t>
      </w:r>
      <w:r w:rsidR="00F54B87" w:rsidRPr="00F54B87">
        <w:rPr>
          <w:rFonts w:ascii="Times New Roman" w:hAnsi="Times New Roman"/>
          <w:sz w:val="24"/>
          <w:szCs w:val="24"/>
        </w:rPr>
        <w:t xml:space="preserve"> working collaboratively on</w:t>
      </w:r>
      <w:r w:rsidR="00D8121F">
        <w:rPr>
          <w:rFonts w:ascii="Times New Roman" w:hAnsi="Times New Roman"/>
          <w:sz w:val="24"/>
          <w:szCs w:val="24"/>
        </w:rPr>
        <w:t xml:space="preserve"> </w:t>
      </w:r>
      <w:r w:rsidR="00F54B87" w:rsidRPr="00F54B87">
        <w:rPr>
          <w:rFonts w:ascii="Times New Roman" w:hAnsi="Times New Roman"/>
          <w:sz w:val="24"/>
          <w:szCs w:val="24"/>
        </w:rPr>
        <w:t xml:space="preserve"> topics related to ELA, Math, Family Engagement and/or the analysis of data.   Up to two (2) of the four (4) </w:t>
      </w:r>
      <w:r w:rsidR="00261CC3">
        <w:rPr>
          <w:rFonts w:ascii="Times New Roman" w:hAnsi="Times New Roman"/>
          <w:sz w:val="24"/>
          <w:szCs w:val="24"/>
        </w:rPr>
        <w:t>collaborative</w:t>
      </w:r>
      <w:r w:rsidR="00261CC3" w:rsidRPr="00F54B87">
        <w:rPr>
          <w:rFonts w:ascii="Times New Roman" w:hAnsi="Times New Roman"/>
          <w:sz w:val="24"/>
          <w:szCs w:val="24"/>
        </w:rPr>
        <w:t xml:space="preserve"> </w:t>
      </w:r>
      <w:r w:rsidR="00261CC3">
        <w:rPr>
          <w:rFonts w:ascii="Times New Roman" w:hAnsi="Times New Roman"/>
          <w:sz w:val="24"/>
          <w:szCs w:val="24"/>
        </w:rPr>
        <w:t>c</w:t>
      </w:r>
      <w:r w:rsidR="00F54B87" w:rsidRPr="00F54B87">
        <w:rPr>
          <w:rFonts w:ascii="Times New Roman" w:hAnsi="Times New Roman"/>
          <w:sz w:val="24"/>
          <w:szCs w:val="24"/>
        </w:rPr>
        <w:t>ommon planning meetings</w:t>
      </w:r>
      <w:r w:rsidR="002069CE">
        <w:rPr>
          <w:rFonts w:ascii="Times New Roman" w:hAnsi="Times New Roman"/>
          <w:sz w:val="24"/>
          <w:szCs w:val="24"/>
        </w:rPr>
        <w:t xml:space="preserve"> per week</w:t>
      </w:r>
      <w:r w:rsidR="00F54B87" w:rsidRPr="00F54B87">
        <w:rPr>
          <w:rFonts w:ascii="Times New Roman" w:hAnsi="Times New Roman"/>
          <w:sz w:val="24"/>
          <w:szCs w:val="24"/>
        </w:rPr>
        <w:t xml:space="preserve"> will be administrative directed. </w:t>
      </w:r>
    </w:p>
    <w:p w14:paraId="0B975B08" w14:textId="65BB5A5E" w:rsidR="002D2FF5" w:rsidRPr="002D2FF5" w:rsidRDefault="002D2FF5" w:rsidP="00713CCF">
      <w:pPr>
        <w:ind w:left="1080" w:hanging="36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14:paraId="7BDC26DD" w14:textId="77777777" w:rsidR="00DB6682" w:rsidRPr="00F54B87" w:rsidRDefault="00017347" w:rsidP="009373E7">
      <w:pPr>
        <w:ind w:left="1080" w:hanging="360"/>
        <w:rPr>
          <w:rFonts w:ascii="Times New Roman" w:hAnsi="Times New Roman"/>
          <w:sz w:val="24"/>
          <w:szCs w:val="24"/>
        </w:rPr>
      </w:pPr>
      <w:r w:rsidRPr="00F54B87">
        <w:rPr>
          <w:rFonts w:ascii="Times New Roman" w:hAnsi="Times New Roman"/>
          <w:sz w:val="24"/>
          <w:szCs w:val="24"/>
        </w:rPr>
        <w:lastRenderedPageBreak/>
        <w:t>E.</w:t>
      </w:r>
      <w:r w:rsidR="006A7992" w:rsidRPr="00F54B87">
        <w:rPr>
          <w:rFonts w:ascii="Times New Roman" w:hAnsi="Times New Roman"/>
          <w:sz w:val="24"/>
          <w:szCs w:val="24"/>
        </w:rPr>
        <w:tab/>
      </w:r>
      <w:r w:rsidR="00C108C3" w:rsidRPr="00F54B87">
        <w:rPr>
          <w:rFonts w:ascii="Times New Roman" w:hAnsi="Times New Roman"/>
          <w:sz w:val="24"/>
          <w:szCs w:val="24"/>
          <w:u w:val="single"/>
        </w:rPr>
        <w:t>Professional Development</w:t>
      </w:r>
      <w:r w:rsidR="00C108C3" w:rsidRPr="00F54B87">
        <w:rPr>
          <w:rFonts w:ascii="Times New Roman" w:hAnsi="Times New Roman"/>
          <w:sz w:val="24"/>
          <w:szCs w:val="24"/>
        </w:rPr>
        <w:t xml:space="preserve">: Professional employees at Gomes shall be required to participate in </w:t>
      </w:r>
      <w:r w:rsidR="00BB60D3" w:rsidRPr="00F54B87">
        <w:rPr>
          <w:rFonts w:ascii="Times New Roman" w:hAnsi="Times New Roman"/>
          <w:sz w:val="24"/>
          <w:szCs w:val="24"/>
        </w:rPr>
        <w:t>f</w:t>
      </w:r>
      <w:r w:rsidR="00502FC1" w:rsidRPr="00F54B87">
        <w:rPr>
          <w:rFonts w:ascii="Times New Roman" w:hAnsi="Times New Roman"/>
          <w:sz w:val="24"/>
          <w:szCs w:val="24"/>
        </w:rPr>
        <w:t>our</w:t>
      </w:r>
      <w:r w:rsidR="00BB60D3" w:rsidRPr="00F54B87">
        <w:rPr>
          <w:rFonts w:ascii="Times New Roman" w:hAnsi="Times New Roman"/>
          <w:sz w:val="24"/>
          <w:szCs w:val="24"/>
        </w:rPr>
        <w:t xml:space="preserve"> (</w:t>
      </w:r>
      <w:r w:rsidR="00502FC1" w:rsidRPr="00F54B87">
        <w:rPr>
          <w:rFonts w:ascii="Times New Roman" w:hAnsi="Times New Roman"/>
          <w:sz w:val="24"/>
          <w:szCs w:val="24"/>
        </w:rPr>
        <w:t>4</w:t>
      </w:r>
      <w:r w:rsidR="00BB60D3" w:rsidRPr="00F54B87">
        <w:rPr>
          <w:rFonts w:ascii="Times New Roman" w:hAnsi="Times New Roman"/>
          <w:sz w:val="24"/>
          <w:szCs w:val="24"/>
        </w:rPr>
        <w:t xml:space="preserve">) </w:t>
      </w:r>
      <w:r w:rsidR="00C108C3" w:rsidRPr="00F54B87">
        <w:rPr>
          <w:rFonts w:ascii="Times New Roman" w:hAnsi="Times New Roman"/>
          <w:sz w:val="24"/>
          <w:szCs w:val="24"/>
        </w:rPr>
        <w:t>full-day professional development activities as well as the Orientation</w:t>
      </w:r>
      <w:r w:rsidR="00BB60D3" w:rsidRPr="00F54B87">
        <w:rPr>
          <w:rFonts w:ascii="Times New Roman" w:hAnsi="Times New Roman"/>
          <w:sz w:val="24"/>
          <w:szCs w:val="24"/>
        </w:rPr>
        <w:t>/Convocation</w:t>
      </w:r>
      <w:r w:rsidR="00C108C3" w:rsidRPr="00F54B87">
        <w:rPr>
          <w:rFonts w:ascii="Times New Roman" w:hAnsi="Times New Roman"/>
          <w:sz w:val="24"/>
          <w:szCs w:val="24"/>
        </w:rPr>
        <w:t xml:space="preserve"> Day. </w:t>
      </w:r>
      <w:r w:rsidR="00433040" w:rsidRPr="00F54B87">
        <w:rPr>
          <w:rFonts w:ascii="Times New Roman" w:hAnsi="Times New Roman"/>
          <w:sz w:val="24"/>
          <w:szCs w:val="24"/>
        </w:rPr>
        <w:t xml:space="preserve"> </w:t>
      </w:r>
      <w:r w:rsidR="00C108C3" w:rsidRPr="00F54B87">
        <w:rPr>
          <w:rFonts w:ascii="Times New Roman" w:hAnsi="Times New Roman"/>
          <w:sz w:val="24"/>
          <w:szCs w:val="24"/>
        </w:rPr>
        <w:t xml:space="preserve">Additionally, professional employees shall participate in </w:t>
      </w:r>
      <w:r w:rsidR="00BB60D3" w:rsidRPr="00F54B87">
        <w:rPr>
          <w:rFonts w:ascii="Times New Roman" w:hAnsi="Times New Roman"/>
          <w:sz w:val="24"/>
          <w:szCs w:val="24"/>
        </w:rPr>
        <w:t>Professional Development</w:t>
      </w:r>
      <w:r w:rsidR="00502FC1" w:rsidRPr="00F54B87">
        <w:rPr>
          <w:rFonts w:ascii="Times New Roman" w:hAnsi="Times New Roman"/>
          <w:sz w:val="24"/>
          <w:szCs w:val="24"/>
        </w:rPr>
        <w:t>/Parent Conference</w:t>
      </w:r>
      <w:r w:rsidR="00BB60D3" w:rsidRPr="00F54B87">
        <w:rPr>
          <w:rFonts w:ascii="Times New Roman" w:hAnsi="Times New Roman"/>
          <w:sz w:val="24"/>
          <w:szCs w:val="24"/>
        </w:rPr>
        <w:t xml:space="preserve"> sessions throughout the year that will occur </w:t>
      </w:r>
      <w:r w:rsidR="000458C5" w:rsidRPr="00F54B87">
        <w:rPr>
          <w:rFonts w:ascii="Times New Roman" w:hAnsi="Times New Roman"/>
          <w:sz w:val="24"/>
          <w:szCs w:val="24"/>
        </w:rPr>
        <w:t>one time each</w:t>
      </w:r>
      <w:r w:rsidR="00BB60D3" w:rsidRPr="00F54B87">
        <w:rPr>
          <w:rFonts w:ascii="Times New Roman" w:hAnsi="Times New Roman"/>
          <w:sz w:val="24"/>
          <w:szCs w:val="24"/>
        </w:rPr>
        <w:t xml:space="preserve"> month, which shall be an early release day for students. </w:t>
      </w:r>
      <w:r w:rsidR="005A215A" w:rsidRPr="00F54B87">
        <w:rPr>
          <w:rFonts w:ascii="Times New Roman" w:hAnsi="Times New Roman"/>
          <w:sz w:val="24"/>
          <w:szCs w:val="24"/>
        </w:rPr>
        <w:t>“</w:t>
      </w:r>
      <w:r w:rsidR="00E842D2" w:rsidRPr="00F54B87">
        <w:rPr>
          <w:rFonts w:ascii="Times New Roman" w:hAnsi="Times New Roman"/>
          <w:sz w:val="24"/>
          <w:szCs w:val="24"/>
        </w:rPr>
        <w:t>Up to t</w:t>
      </w:r>
      <w:r w:rsidR="005A215A" w:rsidRPr="00F54B87">
        <w:rPr>
          <w:rFonts w:ascii="Times New Roman" w:hAnsi="Times New Roman"/>
          <w:sz w:val="24"/>
          <w:szCs w:val="24"/>
        </w:rPr>
        <w:t xml:space="preserve">he first thirty (30) minutes of these Professional Development/ Parent Conference sessions will consist of the monthly </w:t>
      </w:r>
      <w:r w:rsidR="007B42A8" w:rsidRPr="00F54B87">
        <w:rPr>
          <w:rFonts w:ascii="Times New Roman" w:hAnsi="Times New Roman"/>
          <w:sz w:val="24"/>
          <w:szCs w:val="24"/>
        </w:rPr>
        <w:t>building/</w:t>
      </w:r>
      <w:r w:rsidR="00E842D2" w:rsidRPr="00F54B87">
        <w:rPr>
          <w:rFonts w:ascii="Times New Roman" w:hAnsi="Times New Roman"/>
          <w:sz w:val="24"/>
          <w:szCs w:val="24"/>
        </w:rPr>
        <w:t xml:space="preserve">operational </w:t>
      </w:r>
      <w:r w:rsidR="005A215A" w:rsidRPr="00F54B87">
        <w:rPr>
          <w:rFonts w:ascii="Times New Roman" w:hAnsi="Times New Roman"/>
          <w:sz w:val="24"/>
          <w:szCs w:val="24"/>
        </w:rPr>
        <w:t>meeting with the remaining time dedicated to Professional Development/ Parent Conference sessions.”</w:t>
      </w:r>
    </w:p>
    <w:p w14:paraId="47CBE478" w14:textId="77777777" w:rsidR="007B42A8" w:rsidRPr="00F54B87" w:rsidRDefault="007B42A8" w:rsidP="009373E7">
      <w:pPr>
        <w:ind w:left="1080" w:hanging="360"/>
        <w:rPr>
          <w:rFonts w:ascii="Times New Roman" w:hAnsi="Times New Roman"/>
          <w:sz w:val="24"/>
          <w:szCs w:val="24"/>
        </w:rPr>
      </w:pPr>
      <w:r w:rsidRPr="00F54B87">
        <w:rPr>
          <w:rFonts w:ascii="Times New Roman" w:hAnsi="Times New Roman"/>
          <w:sz w:val="24"/>
          <w:szCs w:val="24"/>
        </w:rPr>
        <w:t>F. Staff will be exempt from after school meetings as outlined in Article 12.E.2 “building meetings” and 12.E.3 “Administrative Meetings”.</w:t>
      </w:r>
    </w:p>
    <w:p w14:paraId="7408B6EB" w14:textId="77777777" w:rsidR="00735B7F" w:rsidRPr="00F54B87" w:rsidRDefault="00425C2F" w:rsidP="00735B7F">
      <w:pPr>
        <w:pStyle w:val="ListNumber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54B87">
        <w:rPr>
          <w:rFonts w:ascii="Times New Roman" w:hAnsi="Times New Roman"/>
          <w:sz w:val="24"/>
          <w:szCs w:val="24"/>
          <w:u w:val="single"/>
        </w:rPr>
        <w:t>Compensation</w:t>
      </w:r>
      <w:r w:rsidR="009A10CD" w:rsidRPr="00F54B87">
        <w:rPr>
          <w:rFonts w:ascii="Times New Roman" w:hAnsi="Times New Roman"/>
          <w:sz w:val="24"/>
          <w:szCs w:val="24"/>
          <w:u w:val="single"/>
        </w:rPr>
        <w:t>:</w:t>
      </w:r>
      <w:r w:rsidR="00735B7F" w:rsidRPr="00F54B87">
        <w:rPr>
          <w:rFonts w:ascii="Times New Roman" w:hAnsi="Times New Roman"/>
          <w:sz w:val="24"/>
          <w:szCs w:val="24"/>
        </w:rPr>
        <w:t xml:space="preserve"> </w:t>
      </w:r>
      <w:r w:rsidR="009373E7" w:rsidRPr="00F54B87">
        <w:rPr>
          <w:rFonts w:ascii="Times New Roman" w:hAnsi="Times New Roman"/>
          <w:sz w:val="24"/>
          <w:szCs w:val="24"/>
        </w:rPr>
        <w:t xml:space="preserve">Professional employees shall be paid a stipend of </w:t>
      </w:r>
      <w:r w:rsidR="007B42A8" w:rsidRPr="00F54B87">
        <w:rPr>
          <w:rFonts w:ascii="Times New Roman" w:hAnsi="Times New Roman"/>
          <w:sz w:val="24"/>
          <w:szCs w:val="24"/>
        </w:rPr>
        <w:t>five</w:t>
      </w:r>
      <w:r w:rsidR="00B043EE" w:rsidRPr="00F54B87">
        <w:rPr>
          <w:rFonts w:ascii="Times New Roman" w:hAnsi="Times New Roman"/>
          <w:sz w:val="24"/>
          <w:szCs w:val="24"/>
        </w:rPr>
        <w:t xml:space="preserve"> thousand</w:t>
      </w:r>
      <w:r w:rsidR="007B42A8" w:rsidRPr="00F54B87">
        <w:rPr>
          <w:rFonts w:ascii="Times New Roman" w:hAnsi="Times New Roman"/>
          <w:sz w:val="24"/>
          <w:szCs w:val="24"/>
        </w:rPr>
        <w:t xml:space="preserve"> </w:t>
      </w:r>
      <w:r w:rsidR="009373E7" w:rsidRPr="00F54B87">
        <w:rPr>
          <w:rFonts w:ascii="Times New Roman" w:hAnsi="Times New Roman"/>
          <w:sz w:val="24"/>
          <w:szCs w:val="24"/>
        </w:rPr>
        <w:t>($</w:t>
      </w:r>
      <w:r w:rsidR="007B42A8" w:rsidRPr="00F54B87">
        <w:rPr>
          <w:rFonts w:ascii="Times New Roman" w:hAnsi="Times New Roman"/>
          <w:sz w:val="24"/>
          <w:szCs w:val="24"/>
        </w:rPr>
        <w:t>5</w:t>
      </w:r>
      <w:r w:rsidR="00B043EE" w:rsidRPr="00F54B87">
        <w:rPr>
          <w:rFonts w:ascii="Times New Roman" w:hAnsi="Times New Roman"/>
          <w:sz w:val="24"/>
          <w:szCs w:val="24"/>
        </w:rPr>
        <w:t>,</w:t>
      </w:r>
      <w:r w:rsidR="007B42A8" w:rsidRPr="00F54B87">
        <w:rPr>
          <w:rFonts w:ascii="Times New Roman" w:hAnsi="Times New Roman"/>
          <w:sz w:val="24"/>
          <w:szCs w:val="24"/>
        </w:rPr>
        <w:t>0</w:t>
      </w:r>
      <w:r w:rsidR="00B043EE" w:rsidRPr="00F54B87">
        <w:rPr>
          <w:rFonts w:ascii="Times New Roman" w:hAnsi="Times New Roman"/>
          <w:sz w:val="24"/>
          <w:szCs w:val="24"/>
        </w:rPr>
        <w:t>00</w:t>
      </w:r>
      <w:r w:rsidR="009373E7" w:rsidRPr="00F54B87">
        <w:rPr>
          <w:rFonts w:ascii="Times New Roman" w:hAnsi="Times New Roman"/>
          <w:sz w:val="24"/>
          <w:szCs w:val="24"/>
        </w:rPr>
        <w:t>.00)</w:t>
      </w:r>
      <w:r w:rsidR="007D65B6" w:rsidRPr="00F54B87">
        <w:rPr>
          <w:rFonts w:ascii="Times New Roman" w:hAnsi="Times New Roman"/>
          <w:sz w:val="24"/>
          <w:szCs w:val="24"/>
        </w:rPr>
        <w:t xml:space="preserve"> </w:t>
      </w:r>
      <w:r w:rsidR="009373E7" w:rsidRPr="00F54B87">
        <w:rPr>
          <w:rFonts w:ascii="Times New Roman" w:hAnsi="Times New Roman"/>
          <w:sz w:val="24"/>
          <w:szCs w:val="24"/>
        </w:rPr>
        <w:t>dollars for the additional time</w:t>
      </w:r>
      <w:r w:rsidR="00735B7F" w:rsidRPr="00F54B87">
        <w:rPr>
          <w:rFonts w:ascii="Times New Roman" w:hAnsi="Times New Roman"/>
          <w:sz w:val="24"/>
          <w:szCs w:val="24"/>
        </w:rPr>
        <w:t>.</w:t>
      </w:r>
      <w:r w:rsidR="005A215A" w:rsidRPr="00F54B87">
        <w:rPr>
          <w:rFonts w:ascii="Times New Roman" w:hAnsi="Times New Roman"/>
          <w:sz w:val="24"/>
          <w:szCs w:val="24"/>
        </w:rPr>
        <w:t xml:space="preserve"> </w:t>
      </w:r>
    </w:p>
    <w:p w14:paraId="0D5E41B9" w14:textId="77777777" w:rsidR="00735B7F" w:rsidRPr="00F54B87" w:rsidRDefault="00735B7F" w:rsidP="00735B7F">
      <w:pPr>
        <w:pStyle w:val="ListNumber"/>
        <w:numPr>
          <w:ilvl w:val="0"/>
          <w:numId w:val="0"/>
        </w:numPr>
        <w:ind w:left="360" w:hanging="360"/>
        <w:rPr>
          <w:rFonts w:ascii="Times New Roman" w:hAnsi="Times New Roman"/>
          <w:color w:val="FF0000"/>
          <w:sz w:val="24"/>
          <w:szCs w:val="24"/>
        </w:rPr>
      </w:pPr>
      <w:r w:rsidRPr="00F54B87">
        <w:rPr>
          <w:rFonts w:ascii="Times New Roman" w:hAnsi="Times New Roman"/>
          <w:sz w:val="24"/>
          <w:szCs w:val="24"/>
        </w:rPr>
        <w:t>4.</w:t>
      </w:r>
      <w:r w:rsidRPr="00F54B87">
        <w:rPr>
          <w:rFonts w:ascii="Times New Roman" w:hAnsi="Times New Roman"/>
          <w:sz w:val="24"/>
          <w:szCs w:val="24"/>
        </w:rPr>
        <w:tab/>
      </w:r>
      <w:r w:rsidRPr="00F54B87">
        <w:rPr>
          <w:rFonts w:ascii="Times New Roman" w:hAnsi="Times New Roman"/>
          <w:sz w:val="24"/>
          <w:szCs w:val="24"/>
          <w:u w:val="single"/>
        </w:rPr>
        <w:t>Opt Out Clause</w:t>
      </w:r>
      <w:r w:rsidRPr="00F54B87">
        <w:rPr>
          <w:rFonts w:ascii="Times New Roman" w:hAnsi="Times New Roman"/>
          <w:sz w:val="24"/>
          <w:szCs w:val="24"/>
        </w:rPr>
        <w:t>:</w:t>
      </w:r>
      <w:r w:rsidR="00F3442F" w:rsidRPr="00F54B87">
        <w:rPr>
          <w:rFonts w:ascii="Times New Roman" w:hAnsi="Times New Roman"/>
          <w:sz w:val="24"/>
          <w:szCs w:val="24"/>
        </w:rPr>
        <w:t xml:space="preserve"> Employees will have the ability to Opt out of their position at Gomes Elementary School</w:t>
      </w:r>
      <w:r w:rsidR="00433040" w:rsidRPr="00F54B87">
        <w:rPr>
          <w:rFonts w:ascii="Times New Roman" w:hAnsi="Times New Roman"/>
          <w:sz w:val="24"/>
          <w:szCs w:val="24"/>
        </w:rPr>
        <w:t>.   Those electing to opt out will be eligible to bid on any Uni</w:t>
      </w:r>
      <w:r w:rsidR="0088328C" w:rsidRPr="00F54B87">
        <w:rPr>
          <w:rFonts w:ascii="Times New Roman" w:hAnsi="Times New Roman"/>
          <w:sz w:val="24"/>
          <w:szCs w:val="24"/>
        </w:rPr>
        <w:t xml:space="preserve">t A vacancy </w:t>
      </w:r>
      <w:r w:rsidR="00997646" w:rsidRPr="00F54B87">
        <w:rPr>
          <w:rFonts w:ascii="Times New Roman" w:hAnsi="Times New Roman"/>
          <w:sz w:val="24"/>
          <w:szCs w:val="24"/>
        </w:rPr>
        <w:t xml:space="preserve">within </w:t>
      </w:r>
      <w:r w:rsidR="00FA0E73" w:rsidRPr="00F54B87">
        <w:rPr>
          <w:rFonts w:ascii="Times New Roman" w:hAnsi="Times New Roman"/>
          <w:sz w:val="24"/>
          <w:szCs w:val="24"/>
        </w:rPr>
        <w:t xml:space="preserve">3 business days </w:t>
      </w:r>
      <w:r w:rsidR="00997646" w:rsidRPr="00F54B87">
        <w:rPr>
          <w:rFonts w:ascii="Times New Roman" w:hAnsi="Times New Roman"/>
          <w:sz w:val="24"/>
          <w:szCs w:val="24"/>
        </w:rPr>
        <w:t xml:space="preserve">of ratification. </w:t>
      </w:r>
    </w:p>
    <w:p w14:paraId="740BFC7E" w14:textId="77777777" w:rsidR="00735B7F" w:rsidRPr="00F54B87" w:rsidRDefault="00735B7F" w:rsidP="005111B5">
      <w:pPr>
        <w:pStyle w:val="ListNumber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F54B87">
        <w:rPr>
          <w:rFonts w:ascii="Times New Roman" w:hAnsi="Times New Roman"/>
          <w:sz w:val="24"/>
          <w:szCs w:val="24"/>
        </w:rPr>
        <w:t xml:space="preserve">5.  </w:t>
      </w:r>
      <w:r w:rsidR="005078D3" w:rsidRPr="00F54B87">
        <w:rPr>
          <w:rFonts w:ascii="Times New Roman" w:hAnsi="Times New Roman"/>
          <w:sz w:val="24"/>
          <w:szCs w:val="24"/>
          <w:u w:val="single"/>
        </w:rPr>
        <w:t>Duration</w:t>
      </w:r>
      <w:r w:rsidR="005078D3" w:rsidRPr="00F54B87">
        <w:rPr>
          <w:rFonts w:ascii="Times New Roman" w:hAnsi="Times New Roman"/>
          <w:sz w:val="24"/>
          <w:szCs w:val="24"/>
        </w:rPr>
        <w:t>:</w:t>
      </w:r>
      <w:r w:rsidR="000A3CDA" w:rsidRPr="00F54B87">
        <w:rPr>
          <w:rFonts w:ascii="Times New Roman" w:hAnsi="Times New Roman"/>
          <w:sz w:val="24"/>
          <w:szCs w:val="24"/>
        </w:rPr>
        <w:t xml:space="preserve"> </w:t>
      </w:r>
      <w:r w:rsidR="003227EA" w:rsidRPr="00F54B87">
        <w:rPr>
          <w:rFonts w:ascii="Times New Roman" w:hAnsi="Times New Roman"/>
          <w:sz w:val="24"/>
          <w:szCs w:val="24"/>
        </w:rPr>
        <w:t xml:space="preserve"> </w:t>
      </w:r>
      <w:r w:rsidR="00935469" w:rsidRPr="00F54B87">
        <w:rPr>
          <w:rFonts w:ascii="Times New Roman" w:hAnsi="Times New Roman"/>
          <w:sz w:val="24"/>
          <w:szCs w:val="24"/>
        </w:rPr>
        <w:t>Unless the parties agree otherwise,</w:t>
      </w:r>
      <w:r w:rsidRPr="00F54B87">
        <w:rPr>
          <w:rFonts w:ascii="Times New Roman" w:hAnsi="Times New Roman"/>
          <w:sz w:val="24"/>
          <w:szCs w:val="24"/>
        </w:rPr>
        <w:t xml:space="preserve"> when the grant under the Massachusetts 21st Century     </w:t>
      </w:r>
      <w:r w:rsidR="005111B5" w:rsidRPr="00F54B87">
        <w:rPr>
          <w:rFonts w:ascii="Times New Roman" w:hAnsi="Times New Roman"/>
          <w:sz w:val="24"/>
          <w:szCs w:val="24"/>
        </w:rPr>
        <w:t xml:space="preserve">  </w:t>
      </w:r>
      <w:r w:rsidRPr="00F54B87">
        <w:rPr>
          <w:rFonts w:ascii="Times New Roman" w:hAnsi="Times New Roman"/>
          <w:sz w:val="24"/>
          <w:szCs w:val="24"/>
        </w:rPr>
        <w:t>Community Learning Centers-Supporting Ad</w:t>
      </w:r>
      <w:r w:rsidR="0088328C" w:rsidRPr="00F54B87">
        <w:rPr>
          <w:rFonts w:ascii="Times New Roman" w:hAnsi="Times New Roman"/>
          <w:sz w:val="24"/>
          <w:szCs w:val="24"/>
        </w:rPr>
        <w:t>ditional Learning Time expires</w:t>
      </w:r>
      <w:r w:rsidR="00F3442F" w:rsidRPr="00F54B87">
        <w:rPr>
          <w:rFonts w:ascii="Times New Roman" w:hAnsi="Times New Roman"/>
          <w:sz w:val="24"/>
          <w:szCs w:val="24"/>
        </w:rPr>
        <w:t xml:space="preserve"> </w:t>
      </w:r>
      <w:r w:rsidRPr="00F54B87">
        <w:rPr>
          <w:rFonts w:ascii="Times New Roman" w:hAnsi="Times New Roman"/>
          <w:sz w:val="24"/>
          <w:szCs w:val="24"/>
        </w:rPr>
        <w:t>this MOA shall</w:t>
      </w:r>
      <w:r w:rsidR="002C7D1A" w:rsidRPr="00F54B87">
        <w:rPr>
          <w:rFonts w:ascii="Times New Roman" w:hAnsi="Times New Roman"/>
          <w:sz w:val="24"/>
          <w:szCs w:val="24"/>
        </w:rPr>
        <w:t xml:space="preserve"> </w:t>
      </w:r>
      <w:r w:rsidRPr="00F54B87">
        <w:rPr>
          <w:rFonts w:ascii="Times New Roman" w:hAnsi="Times New Roman"/>
          <w:sz w:val="24"/>
          <w:szCs w:val="24"/>
        </w:rPr>
        <w:t>sunset.</w:t>
      </w:r>
      <w:r w:rsidR="0088328C" w:rsidRPr="00F54B87">
        <w:rPr>
          <w:rFonts w:ascii="Times New Roman" w:hAnsi="Times New Roman"/>
          <w:sz w:val="24"/>
          <w:szCs w:val="24"/>
        </w:rPr>
        <w:t xml:space="preserve">  If a partial grant is approved the parties will agree to negotiate the impact over the new parameters. </w:t>
      </w:r>
    </w:p>
    <w:p w14:paraId="0AE26703" w14:textId="77777777" w:rsidR="00B41776" w:rsidRPr="00332353" w:rsidRDefault="00735B7F" w:rsidP="00735B7F">
      <w:pPr>
        <w:pStyle w:val="ListNumber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F54B87">
        <w:rPr>
          <w:rFonts w:ascii="Times New Roman" w:hAnsi="Times New Roman"/>
          <w:sz w:val="24"/>
          <w:szCs w:val="24"/>
        </w:rPr>
        <w:t xml:space="preserve">6.  </w:t>
      </w:r>
      <w:r w:rsidR="00C6355F" w:rsidRPr="00F54B87">
        <w:rPr>
          <w:rFonts w:ascii="Times New Roman" w:hAnsi="Times New Roman"/>
          <w:sz w:val="24"/>
          <w:szCs w:val="24"/>
        </w:rPr>
        <w:t xml:space="preserve">This Memorandum of Agreement is subject to ratification </w:t>
      </w:r>
      <w:r w:rsidR="009A10CD" w:rsidRPr="00F54B87">
        <w:rPr>
          <w:rFonts w:ascii="Times New Roman" w:hAnsi="Times New Roman"/>
          <w:sz w:val="24"/>
          <w:szCs w:val="24"/>
        </w:rPr>
        <w:t>by</w:t>
      </w:r>
      <w:r w:rsidR="00BE7ACC" w:rsidRPr="00F54B87">
        <w:rPr>
          <w:rFonts w:ascii="Times New Roman" w:hAnsi="Times New Roman"/>
          <w:sz w:val="24"/>
          <w:szCs w:val="24"/>
        </w:rPr>
        <w:t xml:space="preserve"> the Association membership at Gomes School </w:t>
      </w:r>
      <w:r w:rsidR="00C6355F" w:rsidRPr="00F54B87">
        <w:rPr>
          <w:rFonts w:ascii="Times New Roman" w:hAnsi="Times New Roman"/>
          <w:sz w:val="24"/>
          <w:szCs w:val="24"/>
        </w:rPr>
        <w:t>(Unit A) and the approval of the New Bedford School C</w:t>
      </w:r>
      <w:r w:rsidR="00332353" w:rsidRPr="00F54B87">
        <w:rPr>
          <w:rFonts w:ascii="Times New Roman" w:hAnsi="Times New Roman"/>
          <w:sz w:val="24"/>
          <w:szCs w:val="24"/>
        </w:rPr>
        <w:t>ommittee.</w:t>
      </w:r>
    </w:p>
    <w:sectPr w:rsidR="00B41776" w:rsidRPr="00332353" w:rsidSect="00AE7CDE">
      <w:footerReference w:type="default" r:id="rId11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DCA37" w14:textId="77777777" w:rsidR="00C017CA" w:rsidRDefault="00C017CA" w:rsidP="00581E06">
      <w:pPr>
        <w:spacing w:after="0" w:line="240" w:lineRule="auto"/>
      </w:pPr>
      <w:r>
        <w:separator/>
      </w:r>
    </w:p>
  </w:endnote>
  <w:endnote w:type="continuationSeparator" w:id="0">
    <w:p w14:paraId="22D0FEC3" w14:textId="77777777" w:rsidR="00C017CA" w:rsidRDefault="00C017CA" w:rsidP="00581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1567" w14:textId="77777777" w:rsidR="009F5386" w:rsidRDefault="00484047">
    <w:pPr>
      <w:pStyle w:val="Footer"/>
      <w:jc w:val="right"/>
    </w:pPr>
    <w:r>
      <w:rPr>
        <w:noProof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B89BD" w14:textId="77777777" w:rsidR="00C017CA" w:rsidRDefault="00C017CA" w:rsidP="00581E06">
      <w:pPr>
        <w:spacing w:after="0" w:line="240" w:lineRule="auto"/>
      </w:pPr>
      <w:r>
        <w:separator/>
      </w:r>
    </w:p>
  </w:footnote>
  <w:footnote w:type="continuationSeparator" w:id="0">
    <w:p w14:paraId="74317FC7" w14:textId="77777777" w:rsidR="00C017CA" w:rsidRDefault="00C017CA" w:rsidP="00581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D9C6C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45CA0713"/>
    <w:multiLevelType w:val="hybridMultilevel"/>
    <w:tmpl w:val="1AA20436"/>
    <w:lvl w:ilvl="0" w:tplc="31A0351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AA2"/>
    <w:rsid w:val="00000118"/>
    <w:rsid w:val="00017347"/>
    <w:rsid w:val="000219E4"/>
    <w:rsid w:val="00022729"/>
    <w:rsid w:val="00022B4B"/>
    <w:rsid w:val="00025B81"/>
    <w:rsid w:val="000315FC"/>
    <w:rsid w:val="000350C5"/>
    <w:rsid w:val="000423A5"/>
    <w:rsid w:val="00042FFC"/>
    <w:rsid w:val="000441CF"/>
    <w:rsid w:val="000458C5"/>
    <w:rsid w:val="00045BC3"/>
    <w:rsid w:val="000522B5"/>
    <w:rsid w:val="000604C7"/>
    <w:rsid w:val="00071BA4"/>
    <w:rsid w:val="00073661"/>
    <w:rsid w:val="00097820"/>
    <w:rsid w:val="000A3CDA"/>
    <w:rsid w:val="000A47CB"/>
    <w:rsid w:val="000A79E0"/>
    <w:rsid w:val="000B6DDE"/>
    <w:rsid w:val="000C10F6"/>
    <w:rsid w:val="000E17EB"/>
    <w:rsid w:val="000F1D89"/>
    <w:rsid w:val="00104A51"/>
    <w:rsid w:val="00105EEA"/>
    <w:rsid w:val="0011506D"/>
    <w:rsid w:val="001347A7"/>
    <w:rsid w:val="00136EB3"/>
    <w:rsid w:val="00143104"/>
    <w:rsid w:val="00143951"/>
    <w:rsid w:val="001458B9"/>
    <w:rsid w:val="0015063D"/>
    <w:rsid w:val="00155F04"/>
    <w:rsid w:val="001562F5"/>
    <w:rsid w:val="00161E38"/>
    <w:rsid w:val="00162019"/>
    <w:rsid w:val="0016549E"/>
    <w:rsid w:val="00173E58"/>
    <w:rsid w:val="00174A39"/>
    <w:rsid w:val="00197566"/>
    <w:rsid w:val="001A4A00"/>
    <w:rsid w:val="001A6E11"/>
    <w:rsid w:val="001B1EB1"/>
    <w:rsid w:val="001C1F87"/>
    <w:rsid w:val="001C6C55"/>
    <w:rsid w:val="001D0E9C"/>
    <w:rsid w:val="001D7DCE"/>
    <w:rsid w:val="001E1ACD"/>
    <w:rsid w:val="001E4A5C"/>
    <w:rsid w:val="001E6614"/>
    <w:rsid w:val="001F0A39"/>
    <w:rsid w:val="002069CE"/>
    <w:rsid w:val="00233352"/>
    <w:rsid w:val="00242456"/>
    <w:rsid w:val="0024275F"/>
    <w:rsid w:val="00250323"/>
    <w:rsid w:val="002535D5"/>
    <w:rsid w:val="00261CC3"/>
    <w:rsid w:val="00274847"/>
    <w:rsid w:val="00285960"/>
    <w:rsid w:val="002A5DE8"/>
    <w:rsid w:val="002A7911"/>
    <w:rsid w:val="002B1D43"/>
    <w:rsid w:val="002C221A"/>
    <w:rsid w:val="002C25F1"/>
    <w:rsid w:val="002C7D1A"/>
    <w:rsid w:val="002D2B74"/>
    <w:rsid w:val="002D2FF5"/>
    <w:rsid w:val="002D31D5"/>
    <w:rsid w:val="002E0B57"/>
    <w:rsid w:val="002E327E"/>
    <w:rsid w:val="002E3DE1"/>
    <w:rsid w:val="002E6EB0"/>
    <w:rsid w:val="002F1E71"/>
    <w:rsid w:val="00303D53"/>
    <w:rsid w:val="003055E5"/>
    <w:rsid w:val="00310F62"/>
    <w:rsid w:val="00315F07"/>
    <w:rsid w:val="003227EA"/>
    <w:rsid w:val="00327047"/>
    <w:rsid w:val="003309FF"/>
    <w:rsid w:val="00332353"/>
    <w:rsid w:val="0034199B"/>
    <w:rsid w:val="00343EC0"/>
    <w:rsid w:val="00357DCA"/>
    <w:rsid w:val="00360AC9"/>
    <w:rsid w:val="00362E9C"/>
    <w:rsid w:val="003773F4"/>
    <w:rsid w:val="00377B53"/>
    <w:rsid w:val="00380217"/>
    <w:rsid w:val="003A1B8C"/>
    <w:rsid w:val="003A61B8"/>
    <w:rsid w:val="003A6D46"/>
    <w:rsid w:val="003B1B77"/>
    <w:rsid w:val="003D2D4B"/>
    <w:rsid w:val="003D2EDE"/>
    <w:rsid w:val="003E5309"/>
    <w:rsid w:val="003E72AC"/>
    <w:rsid w:val="003F1D1A"/>
    <w:rsid w:val="003F3C0F"/>
    <w:rsid w:val="0040045C"/>
    <w:rsid w:val="00401901"/>
    <w:rsid w:val="0040401A"/>
    <w:rsid w:val="00415592"/>
    <w:rsid w:val="0041695E"/>
    <w:rsid w:val="00417FCF"/>
    <w:rsid w:val="004215DF"/>
    <w:rsid w:val="004233C2"/>
    <w:rsid w:val="00425254"/>
    <w:rsid w:val="00425C2F"/>
    <w:rsid w:val="00433040"/>
    <w:rsid w:val="00435A60"/>
    <w:rsid w:val="00437FF4"/>
    <w:rsid w:val="00460FD8"/>
    <w:rsid w:val="004637DB"/>
    <w:rsid w:val="004662E7"/>
    <w:rsid w:val="00475AA5"/>
    <w:rsid w:val="00477124"/>
    <w:rsid w:val="004776C6"/>
    <w:rsid w:val="00481CF3"/>
    <w:rsid w:val="00482125"/>
    <w:rsid w:val="00484047"/>
    <w:rsid w:val="004926B6"/>
    <w:rsid w:val="004A0901"/>
    <w:rsid w:val="004B700E"/>
    <w:rsid w:val="004C0047"/>
    <w:rsid w:val="004C08FE"/>
    <w:rsid w:val="004C4FEA"/>
    <w:rsid w:val="004D0416"/>
    <w:rsid w:val="00501159"/>
    <w:rsid w:val="00502FC1"/>
    <w:rsid w:val="00503D4A"/>
    <w:rsid w:val="00503F6F"/>
    <w:rsid w:val="0050678B"/>
    <w:rsid w:val="005078D3"/>
    <w:rsid w:val="005111B5"/>
    <w:rsid w:val="00512FA8"/>
    <w:rsid w:val="005217CB"/>
    <w:rsid w:val="00525B08"/>
    <w:rsid w:val="0052616B"/>
    <w:rsid w:val="00531E75"/>
    <w:rsid w:val="00534253"/>
    <w:rsid w:val="005440AC"/>
    <w:rsid w:val="005542E3"/>
    <w:rsid w:val="00567258"/>
    <w:rsid w:val="00571FDD"/>
    <w:rsid w:val="00575975"/>
    <w:rsid w:val="00576FE4"/>
    <w:rsid w:val="00580396"/>
    <w:rsid w:val="00581E06"/>
    <w:rsid w:val="005825D0"/>
    <w:rsid w:val="00582C8A"/>
    <w:rsid w:val="00584CF1"/>
    <w:rsid w:val="005A215A"/>
    <w:rsid w:val="005A3704"/>
    <w:rsid w:val="005A6C73"/>
    <w:rsid w:val="005B05C4"/>
    <w:rsid w:val="005C1446"/>
    <w:rsid w:val="005C6360"/>
    <w:rsid w:val="005D6DF3"/>
    <w:rsid w:val="005E05AF"/>
    <w:rsid w:val="005E2AEC"/>
    <w:rsid w:val="005E4C67"/>
    <w:rsid w:val="005F27E3"/>
    <w:rsid w:val="005F5146"/>
    <w:rsid w:val="005F69C6"/>
    <w:rsid w:val="00615987"/>
    <w:rsid w:val="00617CF4"/>
    <w:rsid w:val="00622533"/>
    <w:rsid w:val="006366F8"/>
    <w:rsid w:val="00643602"/>
    <w:rsid w:val="0064364C"/>
    <w:rsid w:val="00664DBD"/>
    <w:rsid w:val="00674F20"/>
    <w:rsid w:val="00677260"/>
    <w:rsid w:val="006803FA"/>
    <w:rsid w:val="00681D89"/>
    <w:rsid w:val="00683477"/>
    <w:rsid w:val="006850B7"/>
    <w:rsid w:val="00693ED4"/>
    <w:rsid w:val="00695160"/>
    <w:rsid w:val="006965EA"/>
    <w:rsid w:val="006A7992"/>
    <w:rsid w:val="006B0E48"/>
    <w:rsid w:val="006B269B"/>
    <w:rsid w:val="006B6B08"/>
    <w:rsid w:val="006E7D9E"/>
    <w:rsid w:val="006F112A"/>
    <w:rsid w:val="00707669"/>
    <w:rsid w:val="007115AA"/>
    <w:rsid w:val="00713CCF"/>
    <w:rsid w:val="00714E2E"/>
    <w:rsid w:val="00715985"/>
    <w:rsid w:val="00735B7F"/>
    <w:rsid w:val="0073646A"/>
    <w:rsid w:val="00740AA2"/>
    <w:rsid w:val="007511CB"/>
    <w:rsid w:val="00752DFB"/>
    <w:rsid w:val="007548E4"/>
    <w:rsid w:val="00762F97"/>
    <w:rsid w:val="00780CB8"/>
    <w:rsid w:val="00782526"/>
    <w:rsid w:val="00783E65"/>
    <w:rsid w:val="0079068D"/>
    <w:rsid w:val="007939FC"/>
    <w:rsid w:val="00795354"/>
    <w:rsid w:val="00797D0A"/>
    <w:rsid w:val="007A0BBD"/>
    <w:rsid w:val="007B42A8"/>
    <w:rsid w:val="007C4AED"/>
    <w:rsid w:val="007D3F02"/>
    <w:rsid w:val="007D65B6"/>
    <w:rsid w:val="007F67C7"/>
    <w:rsid w:val="00807424"/>
    <w:rsid w:val="0081394A"/>
    <w:rsid w:val="008158C9"/>
    <w:rsid w:val="0082268F"/>
    <w:rsid w:val="00830093"/>
    <w:rsid w:val="00831464"/>
    <w:rsid w:val="008435BE"/>
    <w:rsid w:val="0084520D"/>
    <w:rsid w:val="00861890"/>
    <w:rsid w:val="00874A26"/>
    <w:rsid w:val="008761DF"/>
    <w:rsid w:val="0088328C"/>
    <w:rsid w:val="00883392"/>
    <w:rsid w:val="00895947"/>
    <w:rsid w:val="008966AB"/>
    <w:rsid w:val="008A1D69"/>
    <w:rsid w:val="008A236C"/>
    <w:rsid w:val="008B2D03"/>
    <w:rsid w:val="008B3B43"/>
    <w:rsid w:val="008C3974"/>
    <w:rsid w:val="008C555F"/>
    <w:rsid w:val="008D2EAE"/>
    <w:rsid w:val="008D4208"/>
    <w:rsid w:val="008E074E"/>
    <w:rsid w:val="008E1FDC"/>
    <w:rsid w:val="008F307F"/>
    <w:rsid w:val="00903C10"/>
    <w:rsid w:val="00907DAE"/>
    <w:rsid w:val="00916538"/>
    <w:rsid w:val="00917D25"/>
    <w:rsid w:val="0092257C"/>
    <w:rsid w:val="009250FA"/>
    <w:rsid w:val="00930D24"/>
    <w:rsid w:val="00934780"/>
    <w:rsid w:val="00935469"/>
    <w:rsid w:val="009373E7"/>
    <w:rsid w:val="00937529"/>
    <w:rsid w:val="00954B55"/>
    <w:rsid w:val="00957A7D"/>
    <w:rsid w:val="009607F6"/>
    <w:rsid w:val="0096209F"/>
    <w:rsid w:val="00985FCC"/>
    <w:rsid w:val="0098680B"/>
    <w:rsid w:val="00997646"/>
    <w:rsid w:val="009A10CD"/>
    <w:rsid w:val="009A1B09"/>
    <w:rsid w:val="009A1F0B"/>
    <w:rsid w:val="009C20FE"/>
    <w:rsid w:val="009D354B"/>
    <w:rsid w:val="009D47FB"/>
    <w:rsid w:val="009D7F55"/>
    <w:rsid w:val="009E7879"/>
    <w:rsid w:val="009F2C38"/>
    <w:rsid w:val="009F5386"/>
    <w:rsid w:val="00A07310"/>
    <w:rsid w:val="00A10C21"/>
    <w:rsid w:val="00A1300D"/>
    <w:rsid w:val="00A14329"/>
    <w:rsid w:val="00A14685"/>
    <w:rsid w:val="00A221DE"/>
    <w:rsid w:val="00A2310F"/>
    <w:rsid w:val="00A25291"/>
    <w:rsid w:val="00A276CE"/>
    <w:rsid w:val="00A31741"/>
    <w:rsid w:val="00A45784"/>
    <w:rsid w:val="00A47256"/>
    <w:rsid w:val="00A6108D"/>
    <w:rsid w:val="00A61282"/>
    <w:rsid w:val="00A62922"/>
    <w:rsid w:val="00A761CE"/>
    <w:rsid w:val="00A80E47"/>
    <w:rsid w:val="00A87552"/>
    <w:rsid w:val="00A92D3F"/>
    <w:rsid w:val="00A92E27"/>
    <w:rsid w:val="00A95A12"/>
    <w:rsid w:val="00A96D20"/>
    <w:rsid w:val="00A979D9"/>
    <w:rsid w:val="00AA0CDE"/>
    <w:rsid w:val="00AA3CEE"/>
    <w:rsid w:val="00AB1017"/>
    <w:rsid w:val="00AD11EA"/>
    <w:rsid w:val="00AE0070"/>
    <w:rsid w:val="00AE67D8"/>
    <w:rsid w:val="00AE7CDE"/>
    <w:rsid w:val="00AF28F5"/>
    <w:rsid w:val="00AF31C4"/>
    <w:rsid w:val="00AF47F7"/>
    <w:rsid w:val="00B03537"/>
    <w:rsid w:val="00B043EE"/>
    <w:rsid w:val="00B12F98"/>
    <w:rsid w:val="00B139D5"/>
    <w:rsid w:val="00B20426"/>
    <w:rsid w:val="00B24394"/>
    <w:rsid w:val="00B26B22"/>
    <w:rsid w:val="00B36BE6"/>
    <w:rsid w:val="00B41061"/>
    <w:rsid w:val="00B41776"/>
    <w:rsid w:val="00B45E54"/>
    <w:rsid w:val="00B50D10"/>
    <w:rsid w:val="00B50FA5"/>
    <w:rsid w:val="00B5246D"/>
    <w:rsid w:val="00B54AE9"/>
    <w:rsid w:val="00B70BF1"/>
    <w:rsid w:val="00B77EEA"/>
    <w:rsid w:val="00B91E75"/>
    <w:rsid w:val="00BA0B57"/>
    <w:rsid w:val="00BA3C67"/>
    <w:rsid w:val="00BA5E2D"/>
    <w:rsid w:val="00BB60D3"/>
    <w:rsid w:val="00BB7382"/>
    <w:rsid w:val="00BB746B"/>
    <w:rsid w:val="00BB7E8F"/>
    <w:rsid w:val="00BC0EE7"/>
    <w:rsid w:val="00BC38FE"/>
    <w:rsid w:val="00BC5809"/>
    <w:rsid w:val="00BC7687"/>
    <w:rsid w:val="00BD1434"/>
    <w:rsid w:val="00BE383A"/>
    <w:rsid w:val="00BE7ACC"/>
    <w:rsid w:val="00BF15E2"/>
    <w:rsid w:val="00C017CA"/>
    <w:rsid w:val="00C108C3"/>
    <w:rsid w:val="00C23404"/>
    <w:rsid w:val="00C24843"/>
    <w:rsid w:val="00C3535D"/>
    <w:rsid w:val="00C44468"/>
    <w:rsid w:val="00C6355F"/>
    <w:rsid w:val="00C730F0"/>
    <w:rsid w:val="00C84C02"/>
    <w:rsid w:val="00C97964"/>
    <w:rsid w:val="00CA350C"/>
    <w:rsid w:val="00CA4A5B"/>
    <w:rsid w:val="00CA5F70"/>
    <w:rsid w:val="00CB1275"/>
    <w:rsid w:val="00CC08B9"/>
    <w:rsid w:val="00CC1E16"/>
    <w:rsid w:val="00CD43C9"/>
    <w:rsid w:val="00CE3E6C"/>
    <w:rsid w:val="00CE45DA"/>
    <w:rsid w:val="00CE5457"/>
    <w:rsid w:val="00D003FA"/>
    <w:rsid w:val="00D14AF1"/>
    <w:rsid w:val="00D26FD7"/>
    <w:rsid w:val="00D33575"/>
    <w:rsid w:val="00D40961"/>
    <w:rsid w:val="00D41CA8"/>
    <w:rsid w:val="00D4413B"/>
    <w:rsid w:val="00D44CA5"/>
    <w:rsid w:val="00D509ED"/>
    <w:rsid w:val="00D511F8"/>
    <w:rsid w:val="00D5121D"/>
    <w:rsid w:val="00D7034C"/>
    <w:rsid w:val="00D8121F"/>
    <w:rsid w:val="00D824E1"/>
    <w:rsid w:val="00D91D34"/>
    <w:rsid w:val="00DA17D4"/>
    <w:rsid w:val="00DB6682"/>
    <w:rsid w:val="00DC5ABF"/>
    <w:rsid w:val="00DC6A7B"/>
    <w:rsid w:val="00DD75E0"/>
    <w:rsid w:val="00DE03F4"/>
    <w:rsid w:val="00DE2EC7"/>
    <w:rsid w:val="00DE5267"/>
    <w:rsid w:val="00DF12FC"/>
    <w:rsid w:val="00DF35F6"/>
    <w:rsid w:val="00E06093"/>
    <w:rsid w:val="00E0668E"/>
    <w:rsid w:val="00E10A07"/>
    <w:rsid w:val="00E32057"/>
    <w:rsid w:val="00E332A9"/>
    <w:rsid w:val="00E33ED5"/>
    <w:rsid w:val="00E36DCD"/>
    <w:rsid w:val="00E414E4"/>
    <w:rsid w:val="00E43048"/>
    <w:rsid w:val="00E508E5"/>
    <w:rsid w:val="00E53353"/>
    <w:rsid w:val="00E53BC2"/>
    <w:rsid w:val="00E664FA"/>
    <w:rsid w:val="00E822EC"/>
    <w:rsid w:val="00E842D2"/>
    <w:rsid w:val="00E87EAB"/>
    <w:rsid w:val="00E960DD"/>
    <w:rsid w:val="00EA2BE6"/>
    <w:rsid w:val="00EA3E38"/>
    <w:rsid w:val="00EA434F"/>
    <w:rsid w:val="00EA526B"/>
    <w:rsid w:val="00EB1714"/>
    <w:rsid w:val="00EB1972"/>
    <w:rsid w:val="00EB5604"/>
    <w:rsid w:val="00EC1760"/>
    <w:rsid w:val="00ED0ED1"/>
    <w:rsid w:val="00ED2071"/>
    <w:rsid w:val="00ED4A97"/>
    <w:rsid w:val="00EF163A"/>
    <w:rsid w:val="00EF67DC"/>
    <w:rsid w:val="00F03061"/>
    <w:rsid w:val="00F053E7"/>
    <w:rsid w:val="00F056A8"/>
    <w:rsid w:val="00F066C9"/>
    <w:rsid w:val="00F06D77"/>
    <w:rsid w:val="00F10E35"/>
    <w:rsid w:val="00F14C9E"/>
    <w:rsid w:val="00F17F2B"/>
    <w:rsid w:val="00F220C5"/>
    <w:rsid w:val="00F221D1"/>
    <w:rsid w:val="00F27C86"/>
    <w:rsid w:val="00F27E44"/>
    <w:rsid w:val="00F3442F"/>
    <w:rsid w:val="00F3548C"/>
    <w:rsid w:val="00F41E72"/>
    <w:rsid w:val="00F43F6F"/>
    <w:rsid w:val="00F45519"/>
    <w:rsid w:val="00F54B87"/>
    <w:rsid w:val="00F55699"/>
    <w:rsid w:val="00F56B06"/>
    <w:rsid w:val="00F5778C"/>
    <w:rsid w:val="00F6709D"/>
    <w:rsid w:val="00F76119"/>
    <w:rsid w:val="00F847CA"/>
    <w:rsid w:val="00F87493"/>
    <w:rsid w:val="00F9614B"/>
    <w:rsid w:val="00FA09AE"/>
    <w:rsid w:val="00FA0E73"/>
    <w:rsid w:val="00FB283D"/>
    <w:rsid w:val="00FB3D26"/>
    <w:rsid w:val="00FB7481"/>
    <w:rsid w:val="00FD0415"/>
    <w:rsid w:val="00FE69A7"/>
    <w:rsid w:val="00FE69CE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E19BB4"/>
  <w15:docId w15:val="{FCE908FE-1081-497B-A35A-EE46DB33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7E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34199B"/>
    <w:pPr>
      <w:spacing w:after="0" w:line="240" w:lineRule="auto"/>
      <w:ind w:left="720"/>
    </w:pPr>
    <w:rPr>
      <w:sz w:val="20"/>
      <w:szCs w:val="20"/>
      <w:lang w:eastAsia="ja-JP"/>
    </w:rPr>
  </w:style>
  <w:style w:type="character" w:customStyle="1" w:styleId="BodyTextIndent2Char">
    <w:name w:val="Body Text Indent 2 Char"/>
    <w:link w:val="BodyTextIndent2"/>
    <w:semiHidden/>
    <w:locked/>
    <w:rsid w:val="007C4AED"/>
  </w:style>
  <w:style w:type="paragraph" w:styleId="BodyTextIndent3">
    <w:name w:val="Body Text Indent 3"/>
    <w:basedOn w:val="Normal"/>
    <w:link w:val="BodyTextIndent3Char"/>
    <w:rsid w:val="00025B81"/>
    <w:pPr>
      <w:spacing w:after="120"/>
      <w:ind w:left="360"/>
    </w:pPr>
    <w:rPr>
      <w:rFonts w:eastAsia="Calibri"/>
      <w:sz w:val="16"/>
      <w:szCs w:val="20"/>
      <w:lang w:val="x-none" w:eastAsia="x-none"/>
    </w:rPr>
  </w:style>
  <w:style w:type="character" w:customStyle="1" w:styleId="BodyTextIndent3Char">
    <w:name w:val="Body Text Indent 3 Char"/>
    <w:link w:val="BodyTextIndent3"/>
    <w:semiHidden/>
    <w:locked/>
    <w:rPr>
      <w:sz w:val="16"/>
    </w:rPr>
  </w:style>
  <w:style w:type="paragraph" w:styleId="BalloonText">
    <w:name w:val="Balloon Text"/>
    <w:basedOn w:val="Normal"/>
    <w:link w:val="BalloonTextChar"/>
    <w:semiHidden/>
    <w:rsid w:val="005825D0"/>
    <w:pPr>
      <w:spacing w:after="0" w:line="240" w:lineRule="auto"/>
    </w:pPr>
    <w:rPr>
      <w:rFonts w:ascii="Tahoma" w:eastAsia="Calibri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5825D0"/>
    <w:rPr>
      <w:rFonts w:ascii="Tahoma" w:hAnsi="Tahoma"/>
      <w:sz w:val="16"/>
    </w:rPr>
  </w:style>
  <w:style w:type="paragraph" w:styleId="Header">
    <w:name w:val="header"/>
    <w:basedOn w:val="Normal"/>
    <w:link w:val="HeaderChar"/>
    <w:rsid w:val="00581E0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ja-JP"/>
    </w:rPr>
  </w:style>
  <w:style w:type="character" w:customStyle="1" w:styleId="HeaderChar">
    <w:name w:val="Header Char"/>
    <w:link w:val="Header"/>
    <w:locked/>
    <w:rsid w:val="00581E06"/>
  </w:style>
  <w:style w:type="paragraph" w:styleId="Footer">
    <w:name w:val="footer"/>
    <w:basedOn w:val="Normal"/>
    <w:link w:val="FooterChar"/>
    <w:rsid w:val="00581E0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ja-JP"/>
    </w:rPr>
  </w:style>
  <w:style w:type="character" w:customStyle="1" w:styleId="FooterChar">
    <w:name w:val="Footer Char"/>
    <w:link w:val="Footer"/>
    <w:locked/>
    <w:rsid w:val="00581E06"/>
  </w:style>
  <w:style w:type="paragraph" w:customStyle="1" w:styleId="DocID">
    <w:name w:val="DocID"/>
    <w:basedOn w:val="Footer"/>
    <w:next w:val="Footer"/>
    <w:rsid w:val="00A10C21"/>
    <w:pPr>
      <w:jc w:val="right"/>
    </w:pPr>
    <w:rPr>
      <w:rFonts w:ascii="Times New Roman" w:hAnsi="Times New Roman"/>
      <w:sz w:val="16"/>
      <w:szCs w:val="24"/>
    </w:rPr>
  </w:style>
  <w:style w:type="paragraph" w:styleId="ListNumber">
    <w:name w:val="List Number"/>
    <w:basedOn w:val="Normal"/>
    <w:rsid w:val="001D0E9C"/>
    <w:pPr>
      <w:numPr>
        <w:numId w:val="3"/>
      </w:numPr>
    </w:pPr>
  </w:style>
  <w:style w:type="paragraph" w:styleId="Date">
    <w:name w:val="Date"/>
    <w:basedOn w:val="Normal"/>
    <w:next w:val="Normal"/>
    <w:rsid w:val="000441CF"/>
  </w:style>
  <w:style w:type="paragraph" w:styleId="ListParagraph">
    <w:name w:val="List Paragraph"/>
    <w:basedOn w:val="Normal"/>
    <w:qFormat/>
    <w:rsid w:val="005078D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7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4B6AD58567B4889D083170892A869" ma:contentTypeVersion="10" ma:contentTypeDescription="Create a new document." ma:contentTypeScope="" ma:versionID="2efb6af3dd655a96b5d8afc0b3f6587a">
  <xsd:schema xmlns:xsd="http://www.w3.org/2001/XMLSchema" xmlns:xs="http://www.w3.org/2001/XMLSchema" xmlns:p="http://schemas.microsoft.com/office/2006/metadata/properties" xmlns:ns3="8cf1ec64-f3ec-4c59-a989-3dd32f8c895d" targetNamespace="http://schemas.microsoft.com/office/2006/metadata/properties" ma:root="true" ma:fieldsID="f1dd7d0e2c3380746cdc0ee34a915565" ns3:_="">
    <xsd:import namespace="8cf1ec64-f3ec-4c59-a989-3dd32f8c89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1ec64-f3ec-4c59-a989-3dd32f8c8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0B0344-69B1-427C-B8E0-9AB281E3C3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DB4255-EBC1-432B-A8B1-A27570AD12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25494-0ABA-48E2-A291-AF309E52EC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2A9F4C-0CF2-4963-BCED-7780EB3DA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1ec64-f3ec-4c59-a989-3dd32f8c8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Topics for NBHS  Level 4 Collective Bargaining</vt:lpstr>
    </vt:vector>
  </TitlesOfParts>
  <Company>NBPS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Topics for NBHS  Level 4 Collective Bargaining</dc:title>
  <dc:creator>Ann M. Bradshaw</dc:creator>
  <cp:lastModifiedBy>Fred Pearson</cp:lastModifiedBy>
  <cp:revision>2</cp:revision>
  <cp:lastPrinted>2015-04-09T18:25:00Z</cp:lastPrinted>
  <dcterms:created xsi:type="dcterms:W3CDTF">2021-04-28T22:14:00Z</dcterms:created>
  <dcterms:modified xsi:type="dcterms:W3CDTF">2021-04-28T22:14:00Z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0x010100BEA4B6AD58567B4889D083170892A869</vt:lpwstr>
  </property>
</Properties>
</file>